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A2544" w14:textId="77777777" w:rsidR="003127C4" w:rsidRDefault="003127C4">
      <w:pPr>
        <w:rPr>
          <w:noProof/>
          <w:lang w:val="en-US" w:eastAsia="ru-RU"/>
        </w:rPr>
      </w:pPr>
    </w:p>
    <w:p w14:paraId="40B471CD" w14:textId="5E07DBB0" w:rsidR="003127C4" w:rsidRDefault="003127C4">
      <w:pPr>
        <w:rPr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E24E9A" wp14:editId="71EE56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95475" cy="3494405"/>
            <wp:effectExtent l="133350" t="95250" r="142875" b="1631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6" b="21559"/>
                    <a:stretch/>
                  </pic:blipFill>
                  <pic:spPr bwMode="auto">
                    <a:xfrm>
                      <a:off x="0" y="0"/>
                      <a:ext cx="1895475" cy="3494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</w:t>
      </w:r>
      <w:r w:rsidRPr="003127C4">
        <w:t>“</w:t>
      </w:r>
      <w:r>
        <w:rPr>
          <w:lang w:val="en-US"/>
        </w:rPr>
        <w:t>One</w:t>
      </w:r>
      <w:r w:rsidRPr="003127C4">
        <w:t xml:space="preserve"> </w:t>
      </w:r>
      <w:r>
        <w:rPr>
          <w:lang w:val="en-US"/>
        </w:rPr>
        <w:t>Touch</w:t>
      </w:r>
      <w:r w:rsidRPr="003127C4">
        <w:t xml:space="preserve">” </w:t>
      </w:r>
      <w:r>
        <w:t>иловасига кирамиз ва «Начать работу» тугмасини босамиз.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5F68A822" wp14:editId="4D071829">
            <wp:extent cx="2009775" cy="3783383"/>
            <wp:effectExtent l="133350" t="95250" r="142875" b="1600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066" b="5194"/>
                    <a:stretch/>
                  </pic:blipFill>
                  <pic:spPr bwMode="auto">
                    <a:xfrm>
                      <a:off x="0" y="0"/>
                      <a:ext cx="2016775" cy="379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2. Т</w:t>
      </w:r>
      <w:r>
        <w:rPr>
          <w:lang w:val="uz-Cyrl-UZ"/>
        </w:rPr>
        <w:t>ўловни қабул қилиш чоғида “оплата” тугмаси босилади. Агар тўловни бекор қиломоқчи бўлсангиз “отмена” тугмаси босилиб тўлов қайтарилади</w:t>
      </w:r>
      <w:r w:rsidR="008A1E58">
        <w:rPr>
          <w:lang w:val="uz-Cyrl-UZ"/>
        </w:rPr>
        <w:t>, бунда чек рақами кир</w:t>
      </w:r>
      <w:r w:rsidR="006124D2">
        <w:rPr>
          <w:lang w:val="uz-Cyrl-UZ"/>
        </w:rPr>
        <w:t>и</w:t>
      </w:r>
      <w:r w:rsidR="008A1E58">
        <w:rPr>
          <w:lang w:val="uz-Cyrl-UZ"/>
        </w:rPr>
        <w:t>тилади</w:t>
      </w:r>
      <w:r>
        <w:rPr>
          <w:lang w:val="uz-Cyrl-UZ"/>
        </w:rPr>
        <w:t>. “Баланс” тугмаси босилганда мижознинг “</w:t>
      </w:r>
      <w:r w:rsidRPr="003127C4">
        <w:rPr>
          <w:lang w:val="uz-Cyrl-UZ"/>
        </w:rPr>
        <w:t>Humo</w:t>
      </w:r>
      <w:r>
        <w:rPr>
          <w:lang w:val="uz-Cyrl-UZ"/>
        </w:rPr>
        <w:t>”</w:t>
      </w:r>
      <w:r w:rsidRPr="003127C4">
        <w:rPr>
          <w:lang w:val="uz-Cyrl-UZ"/>
        </w:rPr>
        <w:t xml:space="preserve"> т</w:t>
      </w:r>
      <w:r>
        <w:rPr>
          <w:lang w:val="uz-Cyrl-UZ"/>
        </w:rPr>
        <w:t xml:space="preserve">ўлов картасининг балансини кўриш мумкин. </w:t>
      </w:r>
    </w:p>
    <w:p w14:paraId="657EA5FA" w14:textId="77777777" w:rsidR="003127C4" w:rsidRPr="003127C4" w:rsidRDefault="003127C4">
      <w:pPr>
        <w:rPr>
          <w:noProof/>
          <w:lang w:val="uz-Cyrl-UZ" w:eastAsia="ru-RU"/>
        </w:rPr>
      </w:pPr>
    </w:p>
    <w:p w14:paraId="46B26639" w14:textId="77777777" w:rsidR="003127C4" w:rsidRDefault="003127C4">
      <w:pPr>
        <w:rPr>
          <w:noProof/>
          <w:lang w:val="uz-Cyrl-UZ" w:eastAsia="ru-RU"/>
        </w:rPr>
      </w:pPr>
    </w:p>
    <w:p w14:paraId="450882F5" w14:textId="77777777" w:rsidR="003C69D8" w:rsidRDefault="003127C4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2436C7BF" wp14:editId="64999E9C">
            <wp:extent cx="2200275" cy="4395273"/>
            <wp:effectExtent l="133350" t="114300" r="142875" b="158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84" b="4936"/>
                    <a:stretch/>
                  </pic:blipFill>
                  <pic:spPr bwMode="auto">
                    <a:xfrm>
                      <a:off x="0" y="0"/>
                      <a:ext cx="2200627" cy="4395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>3. Тўлов суммаси киритилади ва яшил тугма босилиб тўлов қабул қилинади. Сариқ тугмани босиб тўлов суммаси ўчирилиш</w:t>
      </w:r>
      <w:r w:rsidR="00034A56">
        <w:rPr>
          <w:lang w:val="uz-Cyrl-UZ"/>
        </w:rPr>
        <w:t>и ва қизил тугмани боси</w:t>
      </w:r>
      <w:r w:rsidR="008A1E58">
        <w:rPr>
          <w:lang w:val="uz-Cyrl-UZ"/>
        </w:rPr>
        <w:t>б тўлов амалга ошириш сарлавҳасидан</w:t>
      </w:r>
      <w:r w:rsidR="00034A56">
        <w:rPr>
          <w:lang w:val="uz-Cyrl-UZ"/>
        </w:rPr>
        <w:t xml:space="preserve"> чиқиб кетиш мумкин. </w:t>
      </w:r>
    </w:p>
    <w:p w14:paraId="7294BA35" w14:textId="77777777" w:rsidR="00034A56" w:rsidRDefault="00034A56">
      <w:pPr>
        <w:rPr>
          <w:noProof/>
          <w:lang w:val="uz-Cyrl-UZ" w:eastAsia="ru-RU"/>
        </w:rPr>
      </w:pPr>
    </w:p>
    <w:p w14:paraId="4EB86EDA" w14:textId="52133C72" w:rsidR="00034A56" w:rsidRDefault="00034A56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7466B7A9" wp14:editId="23A0CB4D">
            <wp:extent cx="2124741" cy="4229100"/>
            <wp:effectExtent l="133350" t="114300" r="14224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316" b="4936"/>
                    <a:stretch/>
                  </pic:blipFill>
                  <pic:spPr bwMode="auto">
                    <a:xfrm>
                      <a:off x="0" y="0"/>
                      <a:ext cx="2125081" cy="4229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>4. Мазкур сарлавҳа экранда пайдо бўлгандан сўнг телефоннинг орқа томонига карта текказилади ва телефондан ма</w:t>
      </w:r>
      <w:r w:rsidR="006124D2">
        <w:rPr>
          <w:lang w:val="uz-Cyrl-UZ"/>
        </w:rPr>
        <w:t>х</w:t>
      </w:r>
      <w:r>
        <w:rPr>
          <w:lang w:val="uz-Cyrl-UZ"/>
        </w:rPr>
        <w:t>сус овоз эштилгандан сўнг картани телефон ўқиганлигига ишонч ҳосил қилиш му</w:t>
      </w:r>
      <w:bookmarkStart w:id="0" w:name="_GoBack"/>
      <w:bookmarkEnd w:id="0"/>
      <w:r>
        <w:rPr>
          <w:lang w:val="uz-Cyrl-UZ"/>
        </w:rPr>
        <w:t xml:space="preserve">мкин. </w:t>
      </w:r>
    </w:p>
    <w:p w14:paraId="148174BE" w14:textId="77777777" w:rsidR="00034A56" w:rsidRDefault="00034A56">
      <w:pPr>
        <w:rPr>
          <w:noProof/>
          <w:lang w:val="uz-Cyrl-UZ" w:eastAsia="ru-RU"/>
        </w:rPr>
      </w:pPr>
    </w:p>
    <w:p w14:paraId="456864CE" w14:textId="77777777" w:rsidR="003E353D" w:rsidRDefault="003E353D">
      <w:pPr>
        <w:rPr>
          <w:noProof/>
          <w:lang w:val="uz-Cyrl-UZ" w:eastAsia="ru-RU"/>
        </w:rPr>
      </w:pPr>
    </w:p>
    <w:p w14:paraId="50F00D20" w14:textId="77777777" w:rsidR="00034A56" w:rsidRDefault="003E353D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6AA41B04" wp14:editId="34AD64AF">
            <wp:extent cx="2171700" cy="4312152"/>
            <wp:effectExtent l="133350" t="114300" r="152400" b="165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204" b="5304"/>
                    <a:stretch/>
                  </pic:blipFill>
                  <pic:spPr bwMode="auto">
                    <a:xfrm>
                      <a:off x="0" y="0"/>
                      <a:ext cx="2172047" cy="431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48D">
        <w:rPr>
          <w:lang w:val="uz-Cyrl-UZ"/>
        </w:rPr>
        <w:t>5. Тўлов амалиёти мувофаққиятли бажарилгандан сўнг “чек” да “Одобрено” сўзи кўриниш зарур. Мижоз чекни суратга олиши мумкин. Мижозга “чек” чиқариб берилмайди.</w:t>
      </w:r>
    </w:p>
    <w:p w14:paraId="243459BF" w14:textId="77777777" w:rsidR="00911DB0" w:rsidRDefault="00911DB0">
      <w:pPr>
        <w:rPr>
          <w:noProof/>
          <w:lang w:val="uz-Cyrl-UZ" w:eastAsia="ru-RU"/>
        </w:rPr>
      </w:pPr>
    </w:p>
    <w:p w14:paraId="0763B50E" w14:textId="77777777" w:rsidR="00911DB0" w:rsidRDefault="00911DB0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7AFC6D8E" wp14:editId="4103D493">
            <wp:extent cx="2333625" cy="4149713"/>
            <wp:effectExtent l="133350" t="114300" r="142875" b="1562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651" b="12167"/>
                    <a:stretch/>
                  </pic:blipFill>
                  <pic:spPr bwMode="auto">
                    <a:xfrm>
                      <a:off x="0" y="0"/>
                      <a:ext cx="2335690" cy="4153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>6. Кун якунида “Сверка” тугмаси босилганда,</w:t>
      </w:r>
      <w:r w:rsidRPr="00911DB0">
        <w:rPr>
          <w:lang w:val="uz-Cyrl-UZ"/>
        </w:rPr>
        <w:t xml:space="preserve"> </w:t>
      </w:r>
      <w:r>
        <w:rPr>
          <w:lang w:val="uz-Cyrl-UZ"/>
        </w:rPr>
        <w:t>мижоз кун давомида амалга оширилган транзакциялар бўйича хисоботни текшириши мумкин бўлади.</w:t>
      </w:r>
    </w:p>
    <w:p w14:paraId="17258433" w14:textId="77777777" w:rsidR="00911DB0" w:rsidRDefault="00911DB0">
      <w:pPr>
        <w:rPr>
          <w:noProof/>
          <w:lang w:val="uz-Cyrl-UZ" w:eastAsia="ru-RU"/>
        </w:rPr>
      </w:pPr>
    </w:p>
    <w:p w14:paraId="154D4F27" w14:textId="77777777" w:rsidR="00911DB0" w:rsidRPr="0020348D" w:rsidRDefault="00911DB0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4AFEEC22" wp14:editId="30B5C14C">
            <wp:extent cx="2095500" cy="4155824"/>
            <wp:effectExtent l="133350" t="114300" r="152400" b="168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648" b="4936"/>
                    <a:stretch/>
                  </pic:blipFill>
                  <pic:spPr bwMode="auto">
                    <a:xfrm>
                      <a:off x="0" y="0"/>
                      <a:ext cx="2095835" cy="415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>6. “Сверка” тугмаси босилганда суратда кўрсатилган “чек” чиқади.</w:t>
      </w:r>
    </w:p>
    <w:sectPr w:rsidR="00911DB0" w:rsidRPr="0020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50D"/>
    <w:rsid w:val="00034A56"/>
    <w:rsid w:val="00080A6A"/>
    <w:rsid w:val="000E750D"/>
    <w:rsid w:val="0020348D"/>
    <w:rsid w:val="0030324D"/>
    <w:rsid w:val="003127C4"/>
    <w:rsid w:val="003C69D8"/>
    <w:rsid w:val="003E353D"/>
    <w:rsid w:val="005D7747"/>
    <w:rsid w:val="006124D2"/>
    <w:rsid w:val="00775D55"/>
    <w:rsid w:val="008A1E58"/>
    <w:rsid w:val="00911DB0"/>
    <w:rsid w:val="00DE4BD1"/>
    <w:rsid w:val="00E3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6F876"/>
  <w15:docId w15:val="{B1B36AC4-6D55-4513-9D21-0071946B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7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27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DC79E-62C0-4D00-976E-E82981B2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</dc:creator>
  <cp:lastModifiedBy>Пользователь</cp:lastModifiedBy>
  <cp:revision>2</cp:revision>
  <dcterms:created xsi:type="dcterms:W3CDTF">2022-10-20T06:38:00Z</dcterms:created>
  <dcterms:modified xsi:type="dcterms:W3CDTF">2022-10-20T06:38:00Z</dcterms:modified>
</cp:coreProperties>
</file>