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D24C" w14:textId="38C88148" w:rsidR="00AE1532" w:rsidRPr="00D21299" w:rsidRDefault="00B46ED3" w:rsidP="00B46ED3">
      <w:pPr>
        <w:autoSpaceDE w:val="0"/>
        <w:autoSpaceDN w:val="0"/>
        <w:adjustRightInd w:val="0"/>
        <w:spacing w:after="0" w:line="240" w:lineRule="auto"/>
        <w:ind w:firstLine="570"/>
        <w:jc w:val="center"/>
        <w:rPr>
          <w:rFonts w:ascii="Times New Roman" w:hAnsi="Times New Roman"/>
          <w:b/>
          <w:noProof/>
          <w:sz w:val="26"/>
          <w:szCs w:val="26"/>
          <w:lang w:val="en-US"/>
        </w:rPr>
      </w:pPr>
      <w:r w:rsidRPr="00B46ED3">
        <w:rPr>
          <w:rFonts w:ascii="Times New Roman" w:hAnsi="Times New Roman"/>
          <w:b/>
          <w:noProof/>
          <w:sz w:val="26"/>
          <w:szCs w:val="26"/>
          <w:lang w:val="uz-Cyrl-UZ"/>
        </w:rPr>
        <w:t xml:space="preserve">Essential fact in the activities of JSCB </w:t>
      </w:r>
      <w:r w:rsidR="00D21299" w:rsidRPr="00D21299">
        <w:rPr>
          <w:rFonts w:ascii="Times New Roman" w:hAnsi="Times New Roman"/>
          <w:b/>
          <w:noProof/>
          <w:sz w:val="26"/>
          <w:szCs w:val="26"/>
          <w:lang w:val="en-US"/>
        </w:rPr>
        <w:t>«</w:t>
      </w:r>
      <w:r w:rsidRPr="00B46ED3">
        <w:rPr>
          <w:rFonts w:ascii="Times New Roman" w:hAnsi="Times New Roman"/>
          <w:b/>
          <w:noProof/>
          <w:sz w:val="26"/>
          <w:szCs w:val="26"/>
          <w:lang w:val="uz-Cyrl-UZ"/>
        </w:rPr>
        <w:t>Turonbank</w:t>
      </w:r>
      <w:r w:rsidR="00D21299" w:rsidRPr="00D21299">
        <w:rPr>
          <w:rFonts w:ascii="Times New Roman" w:hAnsi="Times New Roman"/>
          <w:b/>
          <w:noProof/>
          <w:sz w:val="26"/>
          <w:szCs w:val="26"/>
          <w:lang w:val="en-US"/>
        </w:rPr>
        <w:t>»</w:t>
      </w:r>
    </w:p>
    <w:p w14:paraId="7F9380DA" w14:textId="77777777" w:rsidR="00B46ED3" w:rsidRPr="00B46ED3" w:rsidRDefault="00B46ED3" w:rsidP="00B46ED3">
      <w:pPr>
        <w:autoSpaceDE w:val="0"/>
        <w:autoSpaceDN w:val="0"/>
        <w:adjustRightInd w:val="0"/>
        <w:spacing w:after="0" w:line="240" w:lineRule="auto"/>
        <w:ind w:firstLine="570"/>
        <w:jc w:val="center"/>
        <w:rPr>
          <w:rFonts w:ascii="Times New Roman" w:hAnsi="Times New Roman" w:cs="Times New Roman"/>
          <w:noProof/>
          <w:sz w:val="24"/>
          <w:szCs w:val="24"/>
          <w:lang w:val="en-US"/>
        </w:rPr>
      </w:pPr>
    </w:p>
    <w:tbl>
      <w:tblPr>
        <w:tblW w:w="5122" w:type="pct"/>
        <w:jc w:val="center"/>
        <w:tblLayout w:type="fixed"/>
        <w:tblCellMar>
          <w:left w:w="0" w:type="dxa"/>
          <w:right w:w="0" w:type="dxa"/>
        </w:tblCellMar>
        <w:tblLook w:val="0000" w:firstRow="0" w:lastRow="0" w:firstColumn="0" w:lastColumn="0" w:noHBand="0" w:noVBand="0"/>
      </w:tblPr>
      <w:tblGrid>
        <w:gridCol w:w="373"/>
        <w:gridCol w:w="468"/>
        <w:gridCol w:w="1500"/>
        <w:gridCol w:w="1634"/>
        <w:gridCol w:w="1500"/>
        <w:gridCol w:w="1500"/>
        <w:gridCol w:w="2625"/>
      </w:tblGrid>
      <w:tr w:rsidR="00AE1532" w14:paraId="7B73E6BE" w14:textId="77777777" w:rsidTr="00D21299">
        <w:trPr>
          <w:trHeight w:val="300"/>
          <w:jc w:val="center"/>
        </w:trPr>
        <w:tc>
          <w:tcPr>
            <w:tcW w:w="1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8C323D4" w14:textId="77777777" w:rsidR="00AE1532" w:rsidRDefault="00AE1532"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8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14266F0" w14:textId="77777777" w:rsidR="00AE1532" w:rsidRPr="00234DCD" w:rsidRDefault="00B46ED3"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B46ED3">
              <w:rPr>
                <w:rFonts w:ascii="Times New Roman" w:hAnsi="Times New Roman" w:cs="Times New Roman"/>
                <w:b/>
                <w:bCs/>
                <w:noProof/>
                <w:sz w:val="20"/>
                <w:szCs w:val="20"/>
              </w:rPr>
              <w:t>NAME OF ISSUER</w:t>
            </w:r>
          </w:p>
        </w:tc>
      </w:tr>
      <w:tr w:rsidR="00D21299" w:rsidRPr="00D21299" w14:paraId="2E064550"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867F3E5" w14:textId="77777777" w:rsidR="00724BC6" w:rsidRDefault="00724BC6"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37046F2F" w14:textId="77777777" w:rsidR="00724BC6" w:rsidRDefault="00724BC6" w:rsidP="00234DCD">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lang w:val="en-US"/>
              </w:rPr>
              <w:t>Full</w:t>
            </w:r>
            <w:r>
              <w:rPr>
                <w:rFonts w:ascii="Times New Roman" w:hAnsi="Times New Roman" w:cs="Times New Roman"/>
                <w:noProof/>
                <w:sz w:val="20"/>
                <w:szCs w:val="20"/>
              </w:rPr>
              <w:t>:</w:t>
            </w:r>
            <w:r>
              <w:rPr>
                <w:rFonts w:ascii="Times New Roman" w:hAnsi="Times New Roman" w:cs="Times New Roman"/>
                <w:noProof/>
                <w:sz w:val="20"/>
                <w:szCs w:val="20"/>
              </w:rPr>
              <w:tab/>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2A337E" w14:textId="3DFFB5F7" w:rsidR="00724BC6" w:rsidRPr="00D21299" w:rsidRDefault="00724BC6" w:rsidP="00234DCD">
            <w:pPr>
              <w:autoSpaceDE w:val="0"/>
              <w:autoSpaceDN w:val="0"/>
              <w:adjustRightInd w:val="0"/>
              <w:spacing w:after="0" w:line="240" w:lineRule="auto"/>
              <w:jc w:val="center"/>
              <w:rPr>
                <w:rFonts w:ascii="Times New Roman" w:hAnsi="Times New Roman" w:cs="Times New Roman"/>
                <w:noProof/>
                <w:sz w:val="20"/>
                <w:szCs w:val="20"/>
                <w:lang w:val="en-US"/>
              </w:rPr>
            </w:pPr>
            <w:r w:rsidRPr="00EA3978">
              <w:rPr>
                <w:rFonts w:ascii="Times New Roman" w:hAnsi="Times New Roman" w:cs="Times New Roman"/>
                <w:noProof/>
                <w:sz w:val="20"/>
                <w:szCs w:val="20"/>
                <w:lang w:val="en-US"/>
              </w:rPr>
              <w:t xml:space="preserve">Joint-Stock Commercial Bank </w:t>
            </w:r>
            <w:r w:rsidR="00D21299" w:rsidRPr="00D21299">
              <w:rPr>
                <w:rFonts w:ascii="Times New Roman" w:hAnsi="Times New Roman" w:cs="Times New Roman"/>
                <w:noProof/>
                <w:sz w:val="20"/>
                <w:szCs w:val="20"/>
                <w:lang w:val="en-US"/>
              </w:rPr>
              <w:t>«</w:t>
            </w:r>
            <w:r w:rsidRPr="00EA3978">
              <w:rPr>
                <w:rFonts w:ascii="Times New Roman" w:hAnsi="Times New Roman" w:cs="Times New Roman"/>
                <w:noProof/>
                <w:sz w:val="20"/>
                <w:szCs w:val="20"/>
                <w:lang w:val="en-US"/>
              </w:rPr>
              <w:t>Turonbank</w:t>
            </w:r>
            <w:r w:rsidR="00D21299" w:rsidRPr="00D21299">
              <w:rPr>
                <w:rFonts w:ascii="Times New Roman" w:hAnsi="Times New Roman" w:cs="Times New Roman"/>
                <w:noProof/>
                <w:sz w:val="20"/>
                <w:szCs w:val="20"/>
                <w:lang w:val="en-US"/>
              </w:rPr>
              <w:t>»</w:t>
            </w:r>
          </w:p>
        </w:tc>
      </w:tr>
      <w:tr w:rsidR="00D21299" w14:paraId="00FC2529"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19DCE0D" w14:textId="77777777" w:rsidR="00724BC6" w:rsidRPr="00724BC6" w:rsidRDefault="00724BC6"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5DF6A735" w14:textId="77777777" w:rsidR="00724BC6" w:rsidRPr="008C7DCB" w:rsidRDefault="00724BC6" w:rsidP="00234DCD">
            <w:pPr>
              <w:autoSpaceDE w:val="0"/>
              <w:autoSpaceDN w:val="0"/>
              <w:adjustRightInd w:val="0"/>
              <w:spacing w:after="0" w:line="240" w:lineRule="auto"/>
              <w:ind w:left="180"/>
              <w:rPr>
                <w:rFonts w:ascii="Times New Roman" w:hAnsi="Times New Roman" w:cs="Times New Roman"/>
                <w:noProof/>
                <w:sz w:val="20"/>
                <w:szCs w:val="20"/>
                <w:lang w:val="en-US"/>
              </w:rPr>
            </w:pPr>
            <w:r w:rsidRPr="00EA3978">
              <w:rPr>
                <w:rFonts w:ascii="Times New Roman" w:hAnsi="Times New Roman" w:cs="Times New Roman"/>
                <w:noProof/>
                <w:sz w:val="20"/>
                <w:szCs w:val="20"/>
              </w:rPr>
              <w:t>Abbreviation</w:t>
            </w:r>
            <w:r>
              <w:rPr>
                <w:rFonts w:ascii="Times New Roman" w:hAnsi="Times New Roman" w:cs="Times New Roman"/>
                <w:noProof/>
                <w:sz w:val="20"/>
                <w:szCs w:val="20"/>
              </w:rPr>
              <w:t>:</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7977F7" w14:textId="58C770B8" w:rsidR="00724BC6" w:rsidRPr="00CC51B8" w:rsidRDefault="00724BC6" w:rsidP="00234DCD">
            <w:pPr>
              <w:autoSpaceDE w:val="0"/>
              <w:autoSpaceDN w:val="0"/>
              <w:adjustRightInd w:val="0"/>
              <w:spacing w:after="0" w:line="240" w:lineRule="auto"/>
              <w:jc w:val="center"/>
              <w:rPr>
                <w:rFonts w:ascii="Times New Roman" w:hAnsi="Times New Roman" w:cs="Times New Roman"/>
                <w:noProof/>
                <w:sz w:val="20"/>
                <w:szCs w:val="20"/>
              </w:rPr>
            </w:pPr>
            <w:r w:rsidRPr="00EA3978">
              <w:rPr>
                <w:rFonts w:ascii="Times New Roman" w:hAnsi="Times New Roman" w:cs="Times New Roman"/>
                <w:noProof/>
                <w:sz w:val="20"/>
                <w:szCs w:val="20"/>
              </w:rPr>
              <w:t xml:space="preserve">JSCB </w:t>
            </w:r>
            <w:r w:rsidR="00D21299">
              <w:rPr>
                <w:rFonts w:ascii="Times New Roman" w:hAnsi="Times New Roman" w:cs="Times New Roman"/>
                <w:noProof/>
                <w:sz w:val="20"/>
                <w:szCs w:val="20"/>
              </w:rPr>
              <w:t>«</w:t>
            </w:r>
            <w:r w:rsidRPr="00EA3978">
              <w:rPr>
                <w:rFonts w:ascii="Times New Roman" w:hAnsi="Times New Roman" w:cs="Times New Roman"/>
                <w:noProof/>
                <w:sz w:val="20"/>
                <w:szCs w:val="20"/>
              </w:rPr>
              <w:t>Turonbank</w:t>
            </w:r>
            <w:r w:rsidR="00D21299">
              <w:rPr>
                <w:rFonts w:ascii="Times New Roman" w:hAnsi="Times New Roman" w:cs="Times New Roman"/>
                <w:noProof/>
                <w:sz w:val="20"/>
                <w:szCs w:val="20"/>
              </w:rPr>
              <w:t>»</w:t>
            </w:r>
          </w:p>
        </w:tc>
      </w:tr>
      <w:tr w:rsidR="00D21299" w14:paraId="428C3E19"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42A54FB" w14:textId="77777777" w:rsidR="00724BC6" w:rsidRDefault="00724BC6"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470B1F24" w14:textId="77777777" w:rsidR="00724BC6" w:rsidRPr="008C7DCB" w:rsidRDefault="00724BC6" w:rsidP="00234DCD">
            <w:pPr>
              <w:autoSpaceDE w:val="0"/>
              <w:autoSpaceDN w:val="0"/>
              <w:adjustRightInd w:val="0"/>
              <w:spacing w:after="0" w:line="240" w:lineRule="auto"/>
              <w:ind w:left="180"/>
              <w:rPr>
                <w:rFonts w:ascii="Times New Roman" w:hAnsi="Times New Roman" w:cs="Times New Roman"/>
                <w:noProof/>
                <w:sz w:val="20"/>
                <w:szCs w:val="20"/>
                <w:lang w:val="en-US"/>
              </w:rPr>
            </w:pPr>
            <w:r>
              <w:rPr>
                <w:rFonts w:ascii="Times New Roman" w:hAnsi="Times New Roman" w:cs="Times New Roman"/>
                <w:noProof/>
                <w:sz w:val="20"/>
                <w:szCs w:val="20"/>
                <w:lang w:val="en-US"/>
              </w:rPr>
              <w:t>Name of stock ticker</w:t>
            </w:r>
            <w:r>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B673FC" w14:textId="77777777" w:rsidR="00724BC6" w:rsidRPr="00CC51B8" w:rsidRDefault="00724BC6" w:rsidP="00234DCD">
            <w:pPr>
              <w:autoSpaceDE w:val="0"/>
              <w:autoSpaceDN w:val="0"/>
              <w:adjustRightInd w:val="0"/>
              <w:spacing w:after="0" w:line="240" w:lineRule="auto"/>
              <w:jc w:val="center"/>
              <w:rPr>
                <w:rFonts w:ascii="Times New Roman" w:hAnsi="Times New Roman" w:cs="Times New Roman"/>
                <w:noProof/>
                <w:sz w:val="20"/>
                <w:szCs w:val="20"/>
                <w:lang w:val="en-US"/>
              </w:rPr>
            </w:pPr>
            <w:r w:rsidRPr="00CC51B8">
              <w:rPr>
                <w:rFonts w:ascii="Times New Roman" w:hAnsi="Times New Roman" w:cs="Times New Roman"/>
                <w:noProof/>
                <w:sz w:val="20"/>
                <w:szCs w:val="20"/>
              </w:rPr>
              <w:t>TNBN</w:t>
            </w:r>
          </w:p>
        </w:tc>
      </w:tr>
      <w:tr w:rsidR="006C570F" w14:paraId="3C28330A" w14:textId="77777777" w:rsidTr="00D21299">
        <w:trPr>
          <w:trHeight w:val="285"/>
          <w:jc w:val="center"/>
        </w:trPr>
        <w:tc>
          <w:tcPr>
            <w:tcW w:w="1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9371DBA" w14:textId="77777777" w:rsidR="006C570F" w:rsidRDefault="006C570F"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8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27C1779" w14:textId="77777777" w:rsidR="00222F3B" w:rsidRDefault="00222F3B" w:rsidP="00234DCD">
            <w:pPr>
              <w:autoSpaceDE w:val="0"/>
              <w:autoSpaceDN w:val="0"/>
              <w:adjustRightInd w:val="0"/>
              <w:spacing w:after="0" w:line="240" w:lineRule="auto"/>
              <w:rPr>
                <w:rFonts w:ascii="Times New Roman" w:hAnsi="Times New Roman" w:cs="Times New Roman"/>
                <w:b/>
                <w:bCs/>
                <w:noProof/>
                <w:sz w:val="20"/>
                <w:szCs w:val="20"/>
                <w:lang w:val="en-US"/>
              </w:rPr>
            </w:pPr>
          </w:p>
          <w:p w14:paraId="1D9D71EC" w14:textId="77777777" w:rsidR="006C570F" w:rsidRPr="00234DCD" w:rsidRDefault="00222F3B"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EA3978">
              <w:rPr>
                <w:rFonts w:ascii="Times New Roman" w:hAnsi="Times New Roman" w:cs="Times New Roman"/>
                <w:b/>
                <w:bCs/>
                <w:noProof/>
                <w:sz w:val="20"/>
                <w:szCs w:val="20"/>
                <w:lang w:val="en-US"/>
              </w:rPr>
              <w:t xml:space="preserve">CONTACT DETAILS </w:t>
            </w:r>
          </w:p>
        </w:tc>
      </w:tr>
      <w:tr w:rsidR="00D21299" w:rsidRPr="00D21299" w14:paraId="05A9733D"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D3AEB56" w14:textId="77777777" w:rsidR="00965C53" w:rsidRDefault="00965C53"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086320E1" w14:textId="77777777" w:rsidR="00965C53" w:rsidRDefault="00965C53" w:rsidP="00234DCD">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lang w:val="en-US"/>
              </w:rPr>
              <w:t>Location</w:t>
            </w:r>
            <w:r>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F11B19" w14:textId="51A91E5A" w:rsidR="00965C53" w:rsidRPr="00EA3978" w:rsidRDefault="00965C53" w:rsidP="00234DCD">
            <w:pPr>
              <w:autoSpaceDE w:val="0"/>
              <w:autoSpaceDN w:val="0"/>
              <w:adjustRightInd w:val="0"/>
              <w:spacing w:after="0" w:line="240" w:lineRule="auto"/>
              <w:jc w:val="center"/>
              <w:rPr>
                <w:rFonts w:ascii="Times New Roman" w:hAnsi="Times New Roman" w:cs="Times New Roman"/>
                <w:noProof/>
                <w:sz w:val="20"/>
                <w:szCs w:val="20"/>
                <w:lang w:val="en-US"/>
              </w:rPr>
            </w:pPr>
            <w:r w:rsidRPr="00EA3978">
              <w:rPr>
                <w:rFonts w:ascii="Times New Roman" w:hAnsi="Times New Roman" w:cs="Times New Roman"/>
                <w:noProof/>
                <w:sz w:val="20"/>
                <w:szCs w:val="20"/>
                <w:lang w:val="uz-Cyrl-UZ"/>
              </w:rPr>
              <w:t>Tashkent, Abay street, 4A.</w:t>
            </w:r>
          </w:p>
        </w:tc>
      </w:tr>
      <w:tr w:rsidR="00D21299" w:rsidRPr="00D21299" w14:paraId="64D12316"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0B6A6E1" w14:textId="77777777" w:rsidR="00965C53" w:rsidRPr="00965C53" w:rsidRDefault="00965C53"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0A2CD6AA" w14:textId="77777777" w:rsidR="00965C53" w:rsidRDefault="00965C53" w:rsidP="00234DCD">
            <w:pPr>
              <w:autoSpaceDE w:val="0"/>
              <w:autoSpaceDN w:val="0"/>
              <w:adjustRightInd w:val="0"/>
              <w:spacing w:after="0" w:line="240" w:lineRule="auto"/>
              <w:ind w:left="315"/>
              <w:rPr>
                <w:rFonts w:ascii="Times New Roman" w:hAnsi="Times New Roman" w:cs="Times New Roman"/>
                <w:noProof/>
                <w:sz w:val="20"/>
                <w:szCs w:val="20"/>
              </w:rPr>
            </w:pPr>
            <w:r w:rsidRPr="00EA3978">
              <w:rPr>
                <w:rFonts w:ascii="Times New Roman" w:hAnsi="Times New Roman" w:cs="Times New Roman"/>
                <w:noProof/>
                <w:sz w:val="20"/>
                <w:szCs w:val="20"/>
                <w:lang w:val="en-US"/>
              </w:rPr>
              <w:t>Mailing address</w:t>
            </w:r>
            <w:r>
              <w:rPr>
                <w:rFonts w:ascii="Times New Roman" w:hAnsi="Times New Roman" w:cs="Times New Roman"/>
                <w:noProof/>
                <w:sz w:val="20"/>
                <w:szCs w:val="20"/>
                <w:lang w:val="en-US"/>
              </w:rPr>
              <w:t>:</w:t>
            </w:r>
            <w:r>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33F1D3" w14:textId="5D4E35D6" w:rsidR="00965C53" w:rsidRPr="00EA3978" w:rsidRDefault="00965C53" w:rsidP="00234DCD">
            <w:pPr>
              <w:autoSpaceDE w:val="0"/>
              <w:autoSpaceDN w:val="0"/>
              <w:adjustRightInd w:val="0"/>
              <w:spacing w:after="0" w:line="240" w:lineRule="auto"/>
              <w:jc w:val="center"/>
              <w:rPr>
                <w:rFonts w:ascii="Times New Roman" w:hAnsi="Times New Roman" w:cs="Times New Roman"/>
                <w:noProof/>
                <w:sz w:val="20"/>
                <w:szCs w:val="20"/>
                <w:lang w:val="en-US"/>
              </w:rPr>
            </w:pPr>
            <w:r w:rsidRPr="00EA3978">
              <w:rPr>
                <w:rFonts w:ascii="Times New Roman" w:hAnsi="Times New Roman" w:cs="Times New Roman"/>
                <w:noProof/>
                <w:sz w:val="20"/>
                <w:szCs w:val="20"/>
                <w:lang w:val="en-US"/>
              </w:rPr>
              <w:t>100011, Tashkent, Abay street, 4A.</w:t>
            </w:r>
          </w:p>
        </w:tc>
      </w:tr>
      <w:tr w:rsidR="00D21299" w14:paraId="07B46BBA"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63BF183" w14:textId="77777777" w:rsidR="00965C53" w:rsidRPr="00965C53" w:rsidRDefault="00965C53"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04AD055C" w14:textId="77777777" w:rsidR="00965C53" w:rsidRDefault="00965C53" w:rsidP="00234DCD">
            <w:pPr>
              <w:autoSpaceDE w:val="0"/>
              <w:autoSpaceDN w:val="0"/>
              <w:adjustRightInd w:val="0"/>
              <w:spacing w:after="0" w:line="240" w:lineRule="auto"/>
              <w:ind w:left="315"/>
              <w:rPr>
                <w:rFonts w:ascii="Times New Roman" w:hAnsi="Times New Roman" w:cs="Times New Roman"/>
                <w:noProof/>
                <w:sz w:val="20"/>
                <w:szCs w:val="20"/>
              </w:rPr>
            </w:pPr>
            <w:r w:rsidRPr="00EA3978">
              <w:rPr>
                <w:rFonts w:ascii="Times New Roman" w:hAnsi="Times New Roman" w:cs="Times New Roman"/>
                <w:noProof/>
                <w:sz w:val="20"/>
                <w:szCs w:val="20"/>
                <w:lang w:val="en-US"/>
              </w:rPr>
              <w:t>E-mail address</w:t>
            </w:r>
            <w:r w:rsidR="00234DCD">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B35AEF" w14:textId="77777777" w:rsidR="00965C53" w:rsidRPr="00CC51B8" w:rsidRDefault="00965C53" w:rsidP="00234DCD">
            <w:pPr>
              <w:autoSpaceDE w:val="0"/>
              <w:autoSpaceDN w:val="0"/>
              <w:adjustRightInd w:val="0"/>
              <w:spacing w:after="0" w:line="240" w:lineRule="auto"/>
              <w:ind w:left="315"/>
              <w:jc w:val="center"/>
              <w:rPr>
                <w:rFonts w:ascii="Times New Roman" w:hAnsi="Times New Roman" w:cs="Times New Roman"/>
                <w:noProof/>
                <w:sz w:val="20"/>
                <w:szCs w:val="20"/>
                <w:lang w:val="en-US"/>
              </w:rPr>
            </w:pPr>
            <w:r w:rsidRPr="00CC51B8">
              <w:rPr>
                <w:rFonts w:ascii="Times New Roman" w:hAnsi="Times New Roman" w:cs="Times New Roman"/>
                <w:noProof/>
                <w:sz w:val="20"/>
                <w:szCs w:val="20"/>
                <w:lang w:val="en-US"/>
              </w:rPr>
              <w:t>info@turonbank.uz</w:t>
            </w:r>
          </w:p>
        </w:tc>
      </w:tr>
      <w:tr w:rsidR="00D21299" w14:paraId="0A6574A9"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F957D70" w14:textId="77777777" w:rsidR="00965C53" w:rsidRDefault="00965C53"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14F9F460" w14:textId="26E20A20" w:rsidR="00965C53" w:rsidRPr="00234DCD" w:rsidRDefault="00D21299" w:rsidP="00D21299">
            <w:pPr>
              <w:autoSpaceDE w:val="0"/>
              <w:autoSpaceDN w:val="0"/>
              <w:adjustRightInd w:val="0"/>
              <w:spacing w:after="0" w:line="240" w:lineRule="auto"/>
              <w:rPr>
                <w:rFonts w:ascii="Times New Roman" w:hAnsi="Times New Roman" w:cs="Times New Roman"/>
                <w:noProof/>
                <w:sz w:val="20"/>
                <w:szCs w:val="20"/>
                <w:lang w:val="en-US"/>
              </w:rPr>
            </w:pPr>
            <w:r>
              <w:rPr>
                <w:rFonts w:ascii="Times New Roman" w:hAnsi="Times New Roman" w:cs="Times New Roman"/>
                <w:noProof/>
                <w:sz w:val="20"/>
                <w:szCs w:val="20"/>
                <w:lang w:val="uz-Cyrl-UZ"/>
              </w:rPr>
              <w:t xml:space="preserve">      </w:t>
            </w:r>
            <w:r>
              <w:rPr>
                <w:rFonts w:ascii="Times New Roman" w:hAnsi="Times New Roman" w:cs="Times New Roman"/>
                <w:noProof/>
                <w:sz w:val="20"/>
                <w:szCs w:val="20"/>
                <w:lang w:val="en-US"/>
              </w:rPr>
              <w:t>Official web site</w:t>
            </w:r>
            <w:r w:rsidR="00234DCD">
              <w:rPr>
                <w:rFonts w:ascii="Times New Roman" w:hAnsi="Times New Roman" w:cs="Times New Roman"/>
                <w:noProof/>
                <w:sz w:val="20"/>
                <w:szCs w:val="20"/>
              </w:rPr>
              <w:t>:</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20D3AD" w14:textId="77777777" w:rsidR="00965C53" w:rsidRPr="00CC51B8" w:rsidRDefault="00D21299" w:rsidP="00234DCD">
            <w:pPr>
              <w:autoSpaceDE w:val="0"/>
              <w:autoSpaceDN w:val="0"/>
              <w:adjustRightInd w:val="0"/>
              <w:spacing w:after="0" w:line="240" w:lineRule="auto"/>
              <w:ind w:left="315"/>
              <w:jc w:val="center"/>
              <w:rPr>
                <w:rFonts w:ascii="Times New Roman" w:hAnsi="Times New Roman" w:cs="Times New Roman"/>
                <w:noProof/>
                <w:sz w:val="20"/>
                <w:szCs w:val="20"/>
                <w:lang w:val="en-US"/>
              </w:rPr>
            </w:pPr>
            <w:hyperlink r:id="rId4" w:history="1">
              <w:r w:rsidR="00965C53" w:rsidRPr="00CC51B8">
                <w:rPr>
                  <w:rStyle w:val="a3"/>
                  <w:rFonts w:ascii="Times New Roman" w:hAnsi="Times New Roman" w:cs="Times New Roman"/>
                  <w:noProof/>
                  <w:sz w:val="20"/>
                  <w:szCs w:val="20"/>
                  <w:lang w:val="en-US"/>
                </w:rPr>
                <w:t>www.turonbank.uz</w:t>
              </w:r>
            </w:hyperlink>
          </w:p>
        </w:tc>
      </w:tr>
      <w:tr w:rsidR="006C570F" w:rsidRPr="00D21299" w14:paraId="22A3030C" w14:textId="77777777" w:rsidTr="00D21299">
        <w:trPr>
          <w:trHeight w:val="270"/>
          <w:jc w:val="center"/>
        </w:trPr>
        <w:tc>
          <w:tcPr>
            <w:tcW w:w="19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1391E94" w14:textId="77777777" w:rsidR="006C570F" w:rsidRDefault="006C570F"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805"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75713E5" w14:textId="77777777" w:rsidR="00ED693A" w:rsidRPr="00ED693A" w:rsidRDefault="00ED693A"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C941DB">
              <w:rPr>
                <w:rFonts w:ascii="Times New Roman" w:hAnsi="Times New Roman" w:cs="Times New Roman"/>
                <w:b/>
                <w:bCs/>
                <w:noProof/>
                <w:sz w:val="20"/>
                <w:szCs w:val="20"/>
                <w:lang w:val="en-US"/>
              </w:rPr>
              <w:t>INFORMATION ON AN ESSENTIAL FACT</w:t>
            </w:r>
          </w:p>
        </w:tc>
      </w:tr>
      <w:tr w:rsidR="00D21299" w14:paraId="5B0EFD6E"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2B8A871" w14:textId="77777777" w:rsidR="006C570F" w:rsidRPr="00ED693A" w:rsidRDefault="006C570F"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6122E305" w14:textId="24018F8E" w:rsidR="006C570F" w:rsidRDefault="00D21299" w:rsidP="00234DCD">
            <w:pPr>
              <w:autoSpaceDE w:val="0"/>
              <w:autoSpaceDN w:val="0"/>
              <w:adjustRightInd w:val="0"/>
              <w:spacing w:after="0" w:line="240" w:lineRule="auto"/>
              <w:ind w:left="165"/>
              <w:rPr>
                <w:rFonts w:ascii="Times New Roman" w:hAnsi="Times New Roman" w:cs="Times New Roman"/>
                <w:noProof/>
                <w:sz w:val="20"/>
                <w:szCs w:val="20"/>
              </w:rPr>
            </w:pPr>
            <w:r>
              <w:rPr>
                <w:rFonts w:ascii="Times New Roman" w:hAnsi="Times New Roman" w:cs="Times New Roman"/>
                <w:noProof/>
                <w:sz w:val="20"/>
                <w:szCs w:val="20"/>
                <w:lang w:val="en-US"/>
              </w:rPr>
              <w:t>An essential</w:t>
            </w:r>
            <w:r w:rsidR="00ED693A" w:rsidRPr="00ED693A">
              <w:rPr>
                <w:rFonts w:ascii="Times New Roman" w:hAnsi="Times New Roman" w:cs="Times New Roman"/>
                <w:noProof/>
                <w:sz w:val="20"/>
                <w:szCs w:val="20"/>
              </w:rPr>
              <w:t xml:space="preserve"> </w:t>
            </w:r>
            <w:r>
              <w:rPr>
                <w:rFonts w:ascii="Times New Roman" w:hAnsi="Times New Roman" w:cs="Times New Roman"/>
                <w:noProof/>
                <w:sz w:val="20"/>
                <w:szCs w:val="20"/>
                <w:lang w:val="en-US"/>
              </w:rPr>
              <w:t>f</w:t>
            </w:r>
            <w:r w:rsidR="00ED693A" w:rsidRPr="00ED693A">
              <w:rPr>
                <w:rFonts w:ascii="Times New Roman" w:hAnsi="Times New Roman" w:cs="Times New Roman"/>
                <w:noProof/>
                <w:sz w:val="20"/>
                <w:szCs w:val="20"/>
              </w:rPr>
              <w:t>act Number:</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126C2D35" w14:textId="77777777" w:rsidR="006C570F" w:rsidRDefault="006C570F" w:rsidP="00234DCD">
            <w:pPr>
              <w:autoSpaceDE w:val="0"/>
              <w:autoSpaceDN w:val="0"/>
              <w:adjustRightInd w:val="0"/>
              <w:spacing w:after="0" w:line="240" w:lineRule="auto"/>
              <w:ind w:left="165"/>
              <w:rPr>
                <w:rFonts w:ascii="Times New Roman" w:hAnsi="Times New Roman" w:cs="Times New Roman"/>
                <w:b/>
                <w:bCs/>
                <w:noProof/>
                <w:sz w:val="20"/>
                <w:szCs w:val="20"/>
              </w:rPr>
            </w:pPr>
            <w:r>
              <w:rPr>
                <w:rFonts w:ascii="Times New Roman" w:hAnsi="Times New Roman" w:cs="Times New Roman"/>
                <w:b/>
                <w:bCs/>
                <w:noProof/>
                <w:sz w:val="20"/>
                <w:szCs w:val="20"/>
              </w:rPr>
              <w:t>09</w:t>
            </w:r>
          </w:p>
        </w:tc>
      </w:tr>
      <w:tr w:rsidR="00D21299" w:rsidRPr="00D21299" w14:paraId="020453E5"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91D411F" w14:textId="77777777" w:rsidR="006C570F" w:rsidRDefault="006C570F"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22582C23" w14:textId="4EFF9691" w:rsidR="006C570F" w:rsidRPr="00D21299" w:rsidRDefault="00ED693A"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D21299">
              <w:rPr>
                <w:rFonts w:ascii="Times New Roman" w:hAnsi="Times New Roman" w:cs="Times New Roman"/>
                <w:noProof/>
                <w:sz w:val="20"/>
                <w:szCs w:val="20"/>
                <w:lang w:val="en-US"/>
              </w:rPr>
              <w:t xml:space="preserve">Name of </w:t>
            </w:r>
            <w:r w:rsidR="00D21299">
              <w:rPr>
                <w:rFonts w:ascii="Times New Roman" w:hAnsi="Times New Roman" w:cs="Times New Roman"/>
                <w:noProof/>
                <w:sz w:val="20"/>
                <w:szCs w:val="20"/>
                <w:lang w:val="en-US"/>
              </w:rPr>
              <w:t>an essent</w:t>
            </w:r>
            <w:r w:rsidRPr="00D21299">
              <w:rPr>
                <w:rFonts w:ascii="Times New Roman" w:hAnsi="Times New Roman" w:cs="Times New Roman"/>
                <w:noProof/>
                <w:sz w:val="20"/>
                <w:szCs w:val="20"/>
                <w:lang w:val="en-US"/>
              </w:rPr>
              <w:t>ial fact:</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2BA20771" w14:textId="77777777" w:rsidR="006C570F" w:rsidRPr="0021115A" w:rsidRDefault="0021115A" w:rsidP="00234DCD">
            <w:pPr>
              <w:autoSpaceDE w:val="0"/>
              <w:autoSpaceDN w:val="0"/>
              <w:adjustRightInd w:val="0"/>
              <w:spacing w:after="0" w:line="240" w:lineRule="auto"/>
              <w:ind w:left="165"/>
              <w:rPr>
                <w:rFonts w:ascii="Times New Roman" w:hAnsi="Times New Roman" w:cs="Times New Roman"/>
                <w:b/>
                <w:bCs/>
                <w:noProof/>
                <w:sz w:val="20"/>
                <w:szCs w:val="20"/>
                <w:lang w:val="en-US"/>
              </w:rPr>
            </w:pPr>
            <w:r w:rsidRPr="0021115A">
              <w:rPr>
                <w:rFonts w:ascii="Times New Roman" w:hAnsi="Times New Roman" w:cs="Times New Roman"/>
                <w:b/>
                <w:bCs/>
                <w:noProof/>
                <w:sz w:val="20"/>
                <w:szCs w:val="20"/>
                <w:lang w:val="en-US"/>
              </w:rPr>
              <w:t>Changes in the list of branches</w:t>
            </w:r>
          </w:p>
        </w:tc>
      </w:tr>
      <w:tr w:rsidR="00D21299" w14:paraId="55900022"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B13237F" w14:textId="77777777" w:rsidR="006C570F" w:rsidRPr="0021115A" w:rsidRDefault="006C570F"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2845BEE5" w14:textId="77777777" w:rsidR="006C570F" w:rsidRPr="00ED693A" w:rsidRDefault="00ED693A"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ED693A">
              <w:rPr>
                <w:rFonts w:ascii="Times New Roman" w:hAnsi="Times New Roman" w:cs="Times New Roman"/>
                <w:noProof/>
                <w:sz w:val="20"/>
                <w:szCs w:val="20"/>
                <w:lang w:val="en-US"/>
              </w:rPr>
              <w:t>Issuer's body that made the decision:</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16B9160F" w14:textId="77777777" w:rsidR="006C570F" w:rsidRPr="00234DCD" w:rsidRDefault="00492985"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234DCD">
              <w:rPr>
                <w:rFonts w:ascii="Times New Roman" w:hAnsi="Times New Roman" w:cs="Times New Roman"/>
                <w:noProof/>
                <w:sz w:val="20"/>
                <w:szCs w:val="20"/>
                <w:lang w:val="en-US"/>
              </w:rPr>
              <w:t>Bank Council</w:t>
            </w:r>
          </w:p>
        </w:tc>
      </w:tr>
      <w:tr w:rsidR="00D21299" w14:paraId="72722317"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0620B85" w14:textId="77777777" w:rsidR="006C570F" w:rsidRDefault="006C570F"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1C60A7C3" w14:textId="77777777" w:rsidR="006C570F" w:rsidRDefault="00ED693A" w:rsidP="00234DCD">
            <w:pPr>
              <w:autoSpaceDE w:val="0"/>
              <w:autoSpaceDN w:val="0"/>
              <w:adjustRightInd w:val="0"/>
              <w:spacing w:after="0" w:line="240" w:lineRule="auto"/>
              <w:ind w:left="165"/>
              <w:rPr>
                <w:rFonts w:ascii="Times New Roman" w:hAnsi="Times New Roman" w:cs="Times New Roman"/>
                <w:noProof/>
                <w:sz w:val="20"/>
                <w:szCs w:val="20"/>
              </w:rPr>
            </w:pPr>
            <w:r w:rsidRPr="00ED693A">
              <w:rPr>
                <w:rFonts w:ascii="Times New Roman" w:hAnsi="Times New Roman" w:cs="Times New Roman"/>
                <w:noProof/>
                <w:sz w:val="20"/>
                <w:szCs w:val="20"/>
              </w:rPr>
              <w:t>Date of decision:</w:t>
            </w:r>
            <w:r w:rsidR="006C570F">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4310B164" w14:textId="77777777" w:rsidR="006C570F" w:rsidRPr="00234DCD" w:rsidRDefault="00E4609E"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234DCD">
              <w:rPr>
                <w:rFonts w:ascii="Times New Roman" w:hAnsi="Times New Roman" w:cs="Times New Roman"/>
                <w:noProof/>
                <w:sz w:val="20"/>
                <w:szCs w:val="20"/>
                <w:lang w:val="en-US"/>
              </w:rPr>
              <w:t>10.10.2019</w:t>
            </w:r>
          </w:p>
        </w:tc>
      </w:tr>
      <w:tr w:rsidR="00D21299" w14:paraId="662EE453"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FB91A6D" w14:textId="77777777" w:rsidR="006C570F" w:rsidRDefault="006C570F"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1B377ED3" w14:textId="77777777" w:rsidR="006C570F" w:rsidRDefault="00ED693A" w:rsidP="00234DCD">
            <w:pPr>
              <w:autoSpaceDE w:val="0"/>
              <w:autoSpaceDN w:val="0"/>
              <w:adjustRightInd w:val="0"/>
              <w:spacing w:after="0" w:line="240" w:lineRule="auto"/>
              <w:ind w:left="165"/>
              <w:rPr>
                <w:rFonts w:ascii="Times New Roman" w:hAnsi="Times New Roman" w:cs="Times New Roman"/>
                <w:noProof/>
                <w:sz w:val="20"/>
                <w:szCs w:val="20"/>
              </w:rPr>
            </w:pPr>
            <w:r w:rsidRPr="00ED693A">
              <w:rPr>
                <w:rFonts w:ascii="Times New Roman" w:hAnsi="Times New Roman" w:cs="Times New Roman"/>
                <w:noProof/>
                <w:sz w:val="20"/>
                <w:szCs w:val="20"/>
              </w:rPr>
              <w:t>Date of report:</w:t>
            </w:r>
            <w:r w:rsidR="006C570F">
              <w:rPr>
                <w:rFonts w:ascii="Times New Roman" w:hAnsi="Times New Roman" w:cs="Times New Roman"/>
                <w:noProof/>
                <w:sz w:val="20"/>
                <w:szCs w:val="20"/>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3B09131C" w14:textId="77777777" w:rsidR="006C570F" w:rsidRPr="00234DCD" w:rsidRDefault="00E4609E"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234DCD">
              <w:rPr>
                <w:rFonts w:ascii="Times New Roman" w:hAnsi="Times New Roman" w:cs="Times New Roman"/>
                <w:noProof/>
                <w:sz w:val="20"/>
                <w:szCs w:val="20"/>
                <w:lang w:val="en-US"/>
              </w:rPr>
              <w:t>10.10.2019</w:t>
            </w:r>
          </w:p>
        </w:tc>
      </w:tr>
      <w:tr w:rsidR="00D21299" w:rsidRPr="00D21299" w14:paraId="7207E931"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FFA251C" w14:textId="77777777" w:rsidR="006C570F" w:rsidRDefault="006C570F" w:rsidP="00234DCD">
            <w:pPr>
              <w:autoSpaceDE w:val="0"/>
              <w:autoSpaceDN w:val="0"/>
              <w:adjustRightInd w:val="0"/>
              <w:spacing w:after="0" w:line="240" w:lineRule="auto"/>
              <w:rPr>
                <w:rFonts w:ascii="Times New Roman" w:hAnsi="Times New Roman" w:cs="Times New Roman"/>
                <w:noProof/>
                <w:sz w:val="24"/>
                <w:szCs w:val="24"/>
              </w:rPr>
            </w:pPr>
          </w:p>
        </w:tc>
        <w:tc>
          <w:tcPr>
            <w:tcW w:w="2657" w:type="pct"/>
            <w:gridSpan w:val="4"/>
            <w:tcBorders>
              <w:top w:val="single" w:sz="6" w:space="0" w:color="auto"/>
              <w:left w:val="single" w:sz="6" w:space="0" w:color="auto"/>
              <w:bottom w:val="single" w:sz="6" w:space="0" w:color="auto"/>
              <w:right w:val="single" w:sz="6" w:space="0" w:color="auto"/>
            </w:tcBorders>
            <w:shd w:val="clear" w:color="auto" w:fill="FFFFFF"/>
          </w:tcPr>
          <w:p w14:paraId="2A6E7EA9" w14:textId="77777777" w:rsidR="006C570F" w:rsidRPr="00492985" w:rsidRDefault="00492985" w:rsidP="00234DCD">
            <w:pPr>
              <w:autoSpaceDE w:val="0"/>
              <w:autoSpaceDN w:val="0"/>
              <w:adjustRightInd w:val="0"/>
              <w:spacing w:after="0" w:line="240" w:lineRule="auto"/>
              <w:ind w:left="165"/>
              <w:rPr>
                <w:rFonts w:ascii="Times New Roman" w:hAnsi="Times New Roman" w:cs="Times New Roman"/>
                <w:noProof/>
                <w:sz w:val="20"/>
                <w:szCs w:val="20"/>
                <w:lang w:val="en-US"/>
              </w:rPr>
            </w:pPr>
            <w:r w:rsidRPr="00492985">
              <w:rPr>
                <w:rFonts w:ascii="Times New Roman" w:hAnsi="Times New Roman" w:cs="Times New Roman"/>
                <w:noProof/>
                <w:sz w:val="20"/>
                <w:szCs w:val="20"/>
                <w:lang w:val="en-US"/>
              </w:rPr>
              <w:t>The date the issuer sends the corresponding notification to the state registration body of legal entities or the date of state registration of the relevant document providing for changes in the list of branches or the date of the relevant decision of the Central Bank of the Republic of Uzbekistan stipulating changes in the list of branches (for commercial banks)</w:t>
            </w:r>
            <w:r w:rsidR="006C570F" w:rsidRPr="00492985">
              <w:rPr>
                <w:rFonts w:ascii="Times New Roman" w:hAnsi="Times New Roman" w:cs="Times New Roman"/>
                <w:noProof/>
                <w:sz w:val="20"/>
                <w:szCs w:val="20"/>
                <w:lang w:val="en-US"/>
              </w:rPr>
              <w:t xml:space="preserve"> </w:t>
            </w:r>
          </w:p>
        </w:tc>
        <w:tc>
          <w:tcPr>
            <w:tcW w:w="2148" w:type="pct"/>
            <w:gridSpan w:val="2"/>
            <w:tcBorders>
              <w:top w:val="single" w:sz="6" w:space="0" w:color="auto"/>
              <w:left w:val="single" w:sz="6" w:space="0" w:color="auto"/>
              <w:bottom w:val="single" w:sz="6" w:space="0" w:color="auto"/>
              <w:right w:val="single" w:sz="6" w:space="0" w:color="auto"/>
            </w:tcBorders>
            <w:shd w:val="clear" w:color="auto" w:fill="FFFFFF"/>
          </w:tcPr>
          <w:p w14:paraId="6BFDEAEA" w14:textId="77777777" w:rsidR="00E4609E" w:rsidRPr="00234DCD" w:rsidRDefault="00E4609E" w:rsidP="00F01B7E">
            <w:pPr>
              <w:autoSpaceDE w:val="0"/>
              <w:autoSpaceDN w:val="0"/>
              <w:adjustRightInd w:val="0"/>
              <w:spacing w:after="0" w:line="240" w:lineRule="auto"/>
              <w:ind w:left="165"/>
              <w:rPr>
                <w:rFonts w:ascii="Times New Roman" w:hAnsi="Times New Roman" w:cs="Times New Roman"/>
                <w:noProof/>
                <w:sz w:val="20"/>
                <w:szCs w:val="20"/>
                <w:lang w:val="en-US"/>
              </w:rPr>
            </w:pPr>
            <w:r w:rsidRPr="00234DCD">
              <w:rPr>
                <w:rFonts w:ascii="Times New Roman" w:hAnsi="Times New Roman" w:cs="Times New Roman"/>
                <w:noProof/>
                <w:sz w:val="20"/>
                <w:szCs w:val="20"/>
                <w:lang w:val="en-US"/>
              </w:rPr>
              <w:t>29.11.2019</w:t>
            </w:r>
          </w:p>
          <w:p w14:paraId="072A04D4" w14:textId="77777777" w:rsidR="00E4609E" w:rsidRPr="00234DCD" w:rsidRDefault="00E4609E" w:rsidP="00E4609E">
            <w:pPr>
              <w:autoSpaceDE w:val="0"/>
              <w:autoSpaceDN w:val="0"/>
              <w:adjustRightInd w:val="0"/>
              <w:spacing w:after="0" w:line="240" w:lineRule="auto"/>
              <w:ind w:left="165"/>
              <w:rPr>
                <w:rFonts w:ascii="Times New Roman" w:hAnsi="Times New Roman" w:cs="Times New Roman"/>
                <w:noProof/>
                <w:sz w:val="20"/>
                <w:szCs w:val="20"/>
                <w:lang w:val="en-US"/>
              </w:rPr>
            </w:pPr>
            <w:r w:rsidRPr="00234DCD">
              <w:rPr>
                <w:rFonts w:ascii="Times New Roman" w:hAnsi="Times New Roman" w:cs="Times New Roman"/>
                <w:noProof/>
                <w:sz w:val="20"/>
                <w:szCs w:val="20"/>
                <w:lang w:val="en-US"/>
              </w:rPr>
              <w:t>(</w:t>
            </w:r>
            <w:r w:rsidR="00492985" w:rsidRPr="00234DCD">
              <w:rPr>
                <w:rFonts w:ascii="Times New Roman" w:hAnsi="Times New Roman" w:cs="Times New Roman"/>
                <w:noProof/>
                <w:sz w:val="20"/>
                <w:szCs w:val="20"/>
                <w:lang w:val="en-US"/>
              </w:rPr>
              <w:t>letter of the Central Bank of the Republic of Uzbekistan dated January 08, 2019 No. 35-20 / 32</w:t>
            </w:r>
            <w:r w:rsidRPr="00234DCD">
              <w:rPr>
                <w:rFonts w:ascii="Times New Roman" w:hAnsi="Times New Roman" w:cs="Times New Roman"/>
                <w:noProof/>
                <w:sz w:val="20"/>
                <w:szCs w:val="20"/>
                <w:lang w:val="en-US"/>
              </w:rPr>
              <w:t>)</w:t>
            </w:r>
          </w:p>
        </w:tc>
      </w:tr>
      <w:tr w:rsidR="006C570F" w:rsidRPr="00D21299" w14:paraId="409AE31C"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489F523" w14:textId="77777777" w:rsidR="006C570F" w:rsidRPr="00492985" w:rsidRDefault="006C570F" w:rsidP="00234DCD">
            <w:pPr>
              <w:autoSpaceDE w:val="0"/>
              <w:autoSpaceDN w:val="0"/>
              <w:adjustRightInd w:val="0"/>
              <w:spacing w:after="0" w:line="240" w:lineRule="auto"/>
              <w:rPr>
                <w:rFonts w:ascii="Times New Roman" w:hAnsi="Times New Roman" w:cs="Times New Roman"/>
                <w:noProof/>
                <w:sz w:val="24"/>
                <w:szCs w:val="24"/>
                <w:lang w:val="en-US"/>
              </w:rPr>
            </w:pPr>
          </w:p>
        </w:tc>
        <w:tc>
          <w:tcPr>
            <w:tcW w:w="4805" w:type="pct"/>
            <w:gridSpan w:val="6"/>
            <w:tcBorders>
              <w:top w:val="single" w:sz="6" w:space="0" w:color="auto"/>
              <w:left w:val="single" w:sz="6" w:space="0" w:color="auto"/>
              <w:bottom w:val="single" w:sz="6" w:space="0" w:color="auto"/>
              <w:right w:val="single" w:sz="6" w:space="0" w:color="auto"/>
            </w:tcBorders>
            <w:shd w:val="clear" w:color="auto" w:fill="FFFFFF"/>
          </w:tcPr>
          <w:p w14:paraId="2B8E0EC4" w14:textId="77777777" w:rsidR="00F97EBE" w:rsidRDefault="00F97EBE" w:rsidP="00234DCD">
            <w:pPr>
              <w:autoSpaceDE w:val="0"/>
              <w:autoSpaceDN w:val="0"/>
              <w:adjustRightInd w:val="0"/>
              <w:spacing w:after="0" w:line="240" w:lineRule="auto"/>
              <w:rPr>
                <w:rFonts w:ascii="Times New Roman" w:hAnsi="Times New Roman" w:cs="Times New Roman"/>
                <w:b/>
                <w:bCs/>
                <w:noProof/>
                <w:sz w:val="20"/>
                <w:szCs w:val="20"/>
                <w:lang w:val="en-US"/>
              </w:rPr>
            </w:pPr>
          </w:p>
          <w:p w14:paraId="03D940E2" w14:textId="77777777" w:rsidR="00F97EBE" w:rsidRPr="00F97EBE" w:rsidRDefault="00F97EBE" w:rsidP="00234DCD">
            <w:pPr>
              <w:autoSpaceDE w:val="0"/>
              <w:autoSpaceDN w:val="0"/>
              <w:adjustRightInd w:val="0"/>
              <w:spacing w:after="0" w:line="240" w:lineRule="auto"/>
              <w:ind w:left="165"/>
              <w:jc w:val="center"/>
              <w:rPr>
                <w:rFonts w:ascii="Times New Roman" w:hAnsi="Times New Roman" w:cs="Times New Roman"/>
                <w:b/>
                <w:bCs/>
                <w:noProof/>
                <w:sz w:val="20"/>
                <w:szCs w:val="20"/>
                <w:lang w:val="en-US"/>
              </w:rPr>
            </w:pPr>
            <w:r w:rsidRPr="00F97EBE">
              <w:rPr>
                <w:rFonts w:ascii="Times New Roman" w:hAnsi="Times New Roman" w:cs="Times New Roman"/>
                <w:b/>
                <w:bCs/>
                <w:noProof/>
                <w:sz w:val="20"/>
                <w:szCs w:val="20"/>
                <w:lang w:val="en-US"/>
              </w:rPr>
              <w:t>Information on changes in the list of branches</w:t>
            </w:r>
          </w:p>
        </w:tc>
      </w:tr>
      <w:tr w:rsidR="00D21299" w:rsidRPr="00D21299" w14:paraId="181563D8"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1078E2E" w14:textId="77777777" w:rsidR="006C570F" w:rsidRPr="00F97EBE" w:rsidRDefault="006C570F" w:rsidP="00234DCD">
            <w:pPr>
              <w:autoSpaceDE w:val="0"/>
              <w:autoSpaceDN w:val="0"/>
              <w:adjustRightInd w:val="0"/>
              <w:spacing w:after="0" w:line="240" w:lineRule="auto"/>
              <w:rPr>
                <w:rFonts w:ascii="Times New Roman" w:hAnsi="Times New Roman" w:cs="Times New Roman"/>
                <w:noProof/>
                <w:sz w:val="24"/>
                <w:szCs w:val="24"/>
                <w:lang w:val="en-US"/>
              </w:rPr>
            </w:pPr>
          </w:p>
        </w:tc>
        <w:tc>
          <w:tcPr>
            <w:tcW w:w="10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E6287D" w14:textId="77777777" w:rsidR="006C570F" w:rsidRDefault="00017953" w:rsidP="00234DCD">
            <w:pPr>
              <w:autoSpaceDE w:val="0"/>
              <w:autoSpaceDN w:val="0"/>
              <w:adjustRightInd w:val="0"/>
              <w:spacing w:after="0" w:line="240" w:lineRule="auto"/>
              <w:jc w:val="center"/>
              <w:rPr>
                <w:rFonts w:ascii="Times New Roman" w:hAnsi="Times New Roman" w:cs="Times New Roman"/>
                <w:b/>
                <w:bCs/>
                <w:noProof/>
                <w:sz w:val="20"/>
                <w:szCs w:val="20"/>
              </w:rPr>
            </w:pPr>
            <w:r w:rsidRPr="00017953">
              <w:rPr>
                <w:rFonts w:ascii="Times New Roman" w:hAnsi="Times New Roman" w:cs="Times New Roman"/>
                <w:b/>
                <w:bCs/>
                <w:noProof/>
                <w:sz w:val="20"/>
                <w:szCs w:val="20"/>
              </w:rPr>
              <w:t>Full name</w:t>
            </w:r>
          </w:p>
        </w:tc>
        <w:tc>
          <w:tcPr>
            <w:tcW w:w="241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AC42F0" w14:textId="77777777" w:rsidR="006C570F" w:rsidRDefault="006C570F" w:rsidP="00017953">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r w:rsidR="00017953" w:rsidRPr="00017953">
              <w:rPr>
                <w:rFonts w:ascii="Times New Roman" w:hAnsi="Times New Roman" w:cs="Times New Roman"/>
                <w:b/>
                <w:bCs/>
                <w:noProof/>
                <w:sz w:val="20"/>
                <w:szCs w:val="20"/>
              </w:rPr>
              <w:t>Location (postal address)</w:t>
            </w:r>
            <w:r>
              <w:rPr>
                <w:rFonts w:ascii="Times New Roman" w:hAnsi="Times New Roman" w:cs="Times New Roman"/>
                <w:b/>
                <w:bCs/>
                <w:noProof/>
                <w:sz w:val="20"/>
                <w:szCs w:val="20"/>
              </w:rPr>
              <w:t xml:space="preserve">      </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tcPr>
          <w:p w14:paraId="1490D0E0" w14:textId="77777777" w:rsidR="007D147B" w:rsidRDefault="007D147B"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7D147B">
              <w:rPr>
                <w:rFonts w:ascii="Times New Roman" w:hAnsi="Times New Roman" w:cs="Times New Roman"/>
                <w:b/>
                <w:bCs/>
                <w:noProof/>
                <w:sz w:val="20"/>
                <w:szCs w:val="20"/>
                <w:lang w:val="en-US"/>
              </w:rPr>
              <w:t>Type of change</w:t>
            </w:r>
          </w:p>
          <w:p w14:paraId="12A9D321" w14:textId="77777777" w:rsidR="006C570F" w:rsidRPr="007D147B" w:rsidRDefault="007D147B"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7D147B">
              <w:rPr>
                <w:rFonts w:ascii="Times New Roman" w:hAnsi="Times New Roman" w:cs="Times New Roman"/>
                <w:b/>
                <w:bCs/>
                <w:noProof/>
                <w:sz w:val="20"/>
                <w:szCs w:val="20"/>
                <w:lang w:val="en-US"/>
              </w:rPr>
              <w:t>(created / closed)</w:t>
            </w:r>
          </w:p>
        </w:tc>
      </w:tr>
      <w:tr w:rsidR="00D21299" w14:paraId="39BEADFC"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7A41A8E" w14:textId="77777777" w:rsidR="001626B3" w:rsidRPr="007D147B" w:rsidRDefault="001626B3" w:rsidP="00234DCD">
            <w:pPr>
              <w:autoSpaceDE w:val="0"/>
              <w:autoSpaceDN w:val="0"/>
              <w:adjustRightInd w:val="0"/>
              <w:spacing w:after="0" w:line="240" w:lineRule="auto"/>
              <w:rPr>
                <w:rFonts w:ascii="Times New Roman" w:hAnsi="Times New Roman" w:cs="Times New Roman"/>
                <w:noProof/>
                <w:sz w:val="24"/>
                <w:szCs w:val="24"/>
                <w:lang w:val="en-US"/>
              </w:rPr>
            </w:pPr>
          </w:p>
        </w:tc>
        <w:tc>
          <w:tcPr>
            <w:tcW w:w="1025" w:type="pct"/>
            <w:gridSpan w:val="2"/>
            <w:tcBorders>
              <w:top w:val="single" w:sz="6" w:space="0" w:color="auto"/>
              <w:left w:val="single" w:sz="6" w:space="0" w:color="auto"/>
              <w:bottom w:val="single" w:sz="6" w:space="0" w:color="auto"/>
              <w:right w:val="single" w:sz="6" w:space="0" w:color="auto"/>
            </w:tcBorders>
            <w:shd w:val="clear" w:color="auto" w:fill="FFFFFF"/>
          </w:tcPr>
          <w:p w14:paraId="3D9B7F32" w14:textId="125247AA" w:rsidR="001626B3" w:rsidRPr="00D21299" w:rsidRDefault="004718D5" w:rsidP="00A45DFC">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4718D5">
              <w:rPr>
                <w:rFonts w:ascii="Virtec Times New Roman Uz" w:hAnsi="Virtec Times New Roman Uz" w:cs="Virtec Times New Roman Uz"/>
                <w:noProof/>
                <w:sz w:val="24"/>
                <w:szCs w:val="24"/>
                <w:lang w:val="en-US"/>
              </w:rPr>
              <w:t xml:space="preserve">Andijan branch of </w:t>
            </w:r>
            <w:r w:rsidR="00D21299" w:rsidRPr="00D21299">
              <w:rPr>
                <w:rFonts w:ascii="Virtec Times New Roman Uz" w:hAnsi="Virtec Times New Roman Uz" w:cs="Virtec Times New Roman Uz"/>
                <w:noProof/>
                <w:sz w:val="24"/>
                <w:szCs w:val="24"/>
                <w:lang w:val="en-US"/>
              </w:rPr>
              <w:t>JSCB «Turonbank»</w:t>
            </w:r>
          </w:p>
        </w:tc>
        <w:tc>
          <w:tcPr>
            <w:tcW w:w="2413" w:type="pct"/>
            <w:gridSpan w:val="3"/>
            <w:tcBorders>
              <w:top w:val="single" w:sz="6" w:space="0" w:color="auto"/>
              <w:left w:val="single" w:sz="6" w:space="0" w:color="auto"/>
              <w:bottom w:val="single" w:sz="6" w:space="0" w:color="auto"/>
              <w:right w:val="single" w:sz="6" w:space="0" w:color="auto"/>
            </w:tcBorders>
            <w:shd w:val="clear" w:color="auto" w:fill="FFFFFF"/>
          </w:tcPr>
          <w:p w14:paraId="116B7131" w14:textId="63D63722" w:rsidR="001626B3" w:rsidRPr="00C97417" w:rsidRDefault="004718D5" w:rsidP="00A45DFC">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r w:rsidRPr="004718D5">
              <w:rPr>
                <w:rFonts w:ascii="Virtec Times New Roman Uz" w:hAnsi="Virtec Times New Roman Uz" w:cs="Virtec Times New Roman Uz"/>
                <w:noProof/>
                <w:sz w:val="24"/>
                <w:szCs w:val="24"/>
                <w:lang w:val="uz-Cyrl-UZ"/>
              </w:rPr>
              <w:t>Andijan region, the city of Andijan, Bobursho</w:t>
            </w:r>
            <w:r w:rsidR="00D21299">
              <w:rPr>
                <w:rFonts w:cs="Virtec Times New Roman Uz"/>
                <w:noProof/>
                <w:sz w:val="24"/>
                <w:szCs w:val="24"/>
                <w:lang w:val="en-US"/>
              </w:rPr>
              <w:t>h</w:t>
            </w:r>
            <w:r w:rsidRPr="004718D5">
              <w:rPr>
                <w:rFonts w:ascii="Virtec Times New Roman Uz" w:hAnsi="Virtec Times New Roman Uz" w:cs="Virtec Times New Roman Uz"/>
                <w:noProof/>
                <w:sz w:val="24"/>
                <w:szCs w:val="24"/>
                <w:lang w:val="uz-Cyrl-UZ"/>
              </w:rPr>
              <w:t xml:space="preserve"> street, 40.</w:t>
            </w:r>
          </w:p>
        </w:tc>
        <w:tc>
          <w:tcPr>
            <w:tcW w:w="1367" w:type="pct"/>
            <w:tcBorders>
              <w:top w:val="single" w:sz="6" w:space="0" w:color="auto"/>
              <w:left w:val="single" w:sz="6" w:space="0" w:color="auto"/>
              <w:bottom w:val="single" w:sz="6" w:space="0" w:color="auto"/>
              <w:right w:val="single" w:sz="6" w:space="0" w:color="auto"/>
            </w:tcBorders>
            <w:shd w:val="clear" w:color="auto" w:fill="FFFFFF"/>
          </w:tcPr>
          <w:p w14:paraId="61E217FA" w14:textId="77777777" w:rsidR="001626B3" w:rsidRPr="00A36BC3" w:rsidRDefault="004718D5" w:rsidP="00A45DFC">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r w:rsidRPr="00475EF3">
              <w:rPr>
                <w:rFonts w:ascii="Virtec Times New Roman Uz" w:hAnsi="Virtec Times New Roman Uz" w:cs="Virtec Times New Roman Uz"/>
                <w:noProof/>
                <w:sz w:val="24"/>
                <w:szCs w:val="24"/>
                <w:lang w:val="uz-Cyrl-UZ"/>
              </w:rPr>
              <w:t>Created by</w:t>
            </w:r>
          </w:p>
        </w:tc>
      </w:tr>
      <w:tr w:rsidR="001626B3" w:rsidRPr="00D21299" w14:paraId="33311690"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325600E" w14:textId="77777777" w:rsidR="001626B3" w:rsidRDefault="001626B3" w:rsidP="00234DCD">
            <w:pPr>
              <w:autoSpaceDE w:val="0"/>
              <w:autoSpaceDN w:val="0"/>
              <w:adjustRightInd w:val="0"/>
              <w:spacing w:after="0" w:line="240" w:lineRule="auto"/>
              <w:rPr>
                <w:rFonts w:ascii="Times New Roman" w:hAnsi="Times New Roman" w:cs="Times New Roman"/>
                <w:noProof/>
                <w:sz w:val="24"/>
                <w:szCs w:val="24"/>
              </w:rPr>
            </w:pPr>
          </w:p>
        </w:tc>
        <w:tc>
          <w:tcPr>
            <w:tcW w:w="4805" w:type="pct"/>
            <w:gridSpan w:val="6"/>
            <w:tcBorders>
              <w:top w:val="single" w:sz="6" w:space="0" w:color="auto"/>
              <w:left w:val="single" w:sz="6" w:space="0" w:color="auto"/>
              <w:bottom w:val="single" w:sz="6" w:space="0" w:color="auto"/>
              <w:right w:val="single" w:sz="6" w:space="0" w:color="auto"/>
            </w:tcBorders>
            <w:shd w:val="clear" w:color="auto" w:fill="FFFFFF"/>
          </w:tcPr>
          <w:p w14:paraId="2BE2EC2D" w14:textId="77777777" w:rsidR="002106A5" w:rsidRDefault="002106A5" w:rsidP="002106A5">
            <w:pPr>
              <w:autoSpaceDE w:val="0"/>
              <w:autoSpaceDN w:val="0"/>
              <w:adjustRightInd w:val="0"/>
              <w:spacing w:after="0" w:line="240" w:lineRule="auto"/>
              <w:ind w:left="165"/>
              <w:jc w:val="center"/>
              <w:rPr>
                <w:rFonts w:ascii="Times New Roman" w:hAnsi="Times New Roman" w:cs="Times New Roman"/>
                <w:b/>
                <w:bCs/>
                <w:noProof/>
                <w:sz w:val="20"/>
                <w:szCs w:val="20"/>
                <w:lang w:val="en-US"/>
              </w:rPr>
            </w:pPr>
          </w:p>
          <w:p w14:paraId="3B8B5430" w14:textId="77777777" w:rsidR="001626B3" w:rsidRPr="002106A5" w:rsidRDefault="002106A5" w:rsidP="002106A5">
            <w:pPr>
              <w:autoSpaceDE w:val="0"/>
              <w:autoSpaceDN w:val="0"/>
              <w:adjustRightInd w:val="0"/>
              <w:spacing w:after="0" w:line="240" w:lineRule="auto"/>
              <w:ind w:left="165"/>
              <w:jc w:val="center"/>
              <w:rPr>
                <w:rFonts w:ascii="Times New Roman" w:hAnsi="Times New Roman" w:cs="Times New Roman"/>
                <w:b/>
                <w:bCs/>
                <w:noProof/>
                <w:sz w:val="24"/>
                <w:szCs w:val="24"/>
                <w:lang w:val="en-US"/>
              </w:rPr>
            </w:pPr>
            <w:r w:rsidRPr="002106A5">
              <w:rPr>
                <w:rFonts w:ascii="Times New Roman" w:hAnsi="Times New Roman" w:cs="Times New Roman"/>
                <w:b/>
                <w:bCs/>
                <w:noProof/>
                <w:sz w:val="24"/>
                <w:szCs w:val="24"/>
                <w:lang w:val="en-US"/>
              </w:rPr>
              <w:t>List of branches, subject to changes</w:t>
            </w:r>
          </w:p>
          <w:p w14:paraId="6B29871B" w14:textId="77777777" w:rsidR="002106A5" w:rsidRPr="002106A5" w:rsidRDefault="002106A5" w:rsidP="002106A5">
            <w:pPr>
              <w:autoSpaceDE w:val="0"/>
              <w:autoSpaceDN w:val="0"/>
              <w:adjustRightInd w:val="0"/>
              <w:spacing w:after="0" w:line="240" w:lineRule="auto"/>
              <w:ind w:left="165"/>
              <w:jc w:val="center"/>
              <w:rPr>
                <w:rFonts w:ascii="Virtec Times New Roman Uz" w:hAnsi="Virtec Times New Roman Uz" w:cs="Virtec Times New Roman Uz"/>
                <w:noProof/>
                <w:sz w:val="24"/>
                <w:szCs w:val="24"/>
                <w:lang w:val="en-US"/>
              </w:rPr>
            </w:pPr>
          </w:p>
        </w:tc>
      </w:tr>
      <w:tr w:rsidR="00D21299" w14:paraId="09F9BCB7"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D3B609C" w14:textId="77777777" w:rsidR="001626B3" w:rsidRPr="002106A5" w:rsidRDefault="001626B3"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14:paraId="69F639C1" w14:textId="77777777" w:rsidR="001626B3" w:rsidRDefault="001626B3" w:rsidP="00234DC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128F56" w14:textId="77777777" w:rsidR="002106A5" w:rsidRPr="002106A5" w:rsidRDefault="002106A5" w:rsidP="00F01B7E">
            <w:pPr>
              <w:autoSpaceDE w:val="0"/>
              <w:autoSpaceDN w:val="0"/>
              <w:adjustRightInd w:val="0"/>
              <w:spacing w:after="0" w:line="240" w:lineRule="auto"/>
              <w:jc w:val="center"/>
              <w:rPr>
                <w:rFonts w:ascii="Times New Roman" w:hAnsi="Times New Roman" w:cs="Times New Roman"/>
                <w:b/>
                <w:bCs/>
                <w:noProof/>
                <w:sz w:val="20"/>
                <w:szCs w:val="20"/>
                <w:lang w:val="en-US"/>
              </w:rPr>
            </w:pPr>
            <w:r w:rsidRPr="00017953">
              <w:rPr>
                <w:rFonts w:ascii="Times New Roman" w:hAnsi="Times New Roman" w:cs="Times New Roman"/>
                <w:b/>
                <w:bCs/>
                <w:noProof/>
                <w:sz w:val="20"/>
                <w:szCs w:val="20"/>
              </w:rPr>
              <w:t>Full name</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1119123" w14:textId="77777777" w:rsidR="001626B3" w:rsidRPr="002106A5" w:rsidRDefault="002106A5" w:rsidP="00234DCD">
            <w:pPr>
              <w:autoSpaceDE w:val="0"/>
              <w:autoSpaceDN w:val="0"/>
              <w:adjustRightInd w:val="0"/>
              <w:spacing w:after="0" w:line="240" w:lineRule="auto"/>
              <w:jc w:val="center"/>
              <w:rPr>
                <w:rFonts w:ascii="Times New Roman" w:hAnsi="Times New Roman" w:cs="Times New Roman"/>
                <w:b/>
                <w:bCs/>
                <w:noProof/>
                <w:sz w:val="20"/>
                <w:szCs w:val="20"/>
                <w:lang w:val="en-US"/>
              </w:rPr>
            </w:pPr>
            <w:r w:rsidRPr="00017953">
              <w:rPr>
                <w:rFonts w:ascii="Times New Roman" w:hAnsi="Times New Roman" w:cs="Times New Roman"/>
                <w:b/>
                <w:bCs/>
                <w:noProof/>
                <w:sz w:val="20"/>
                <w:szCs w:val="20"/>
              </w:rPr>
              <w:t>Location (postal address)</w:t>
            </w:r>
          </w:p>
        </w:tc>
      </w:tr>
      <w:tr w:rsidR="00D21299" w:rsidRPr="00D21299" w14:paraId="7C0D4A81"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CC97985" w14:textId="77777777" w:rsidR="006C7E38" w:rsidRDefault="006C7E38" w:rsidP="00234DC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6847B044"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21420F73" w14:textId="4ABCF65B" w:rsidR="006C7E38" w:rsidRPr="00CF51BD" w:rsidRDefault="00CF51BD"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CF51BD">
              <w:rPr>
                <w:rFonts w:ascii="Virtec Times New Roman Uz" w:hAnsi="Virtec Times New Roman Uz" w:cs="Virtec Times New Roman Uz"/>
                <w:noProof/>
                <w:sz w:val="24"/>
                <w:szCs w:val="24"/>
                <w:lang w:val="en-US"/>
              </w:rPr>
              <w:t xml:space="preserve">Bukhara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7E577415" w14:textId="77777777" w:rsidR="006C7E38" w:rsidRPr="00CF51BD" w:rsidRDefault="00CF51BD" w:rsidP="00FF4E68">
            <w:pPr>
              <w:jc w:val="center"/>
              <w:rPr>
                <w:rFonts w:ascii="Virtec Times New Roman Uz" w:hAnsi="Virtec Times New Roman Uz" w:cs="Virtec Times New Roman Uz"/>
                <w:noProof/>
                <w:sz w:val="24"/>
                <w:szCs w:val="24"/>
                <w:lang w:val="en-US"/>
              </w:rPr>
            </w:pPr>
            <w:r w:rsidRPr="00CF51BD">
              <w:rPr>
                <w:rFonts w:ascii="Virtec Times New Roman Uz" w:hAnsi="Virtec Times New Roman Uz" w:cs="Virtec Times New Roman Uz"/>
                <w:noProof/>
                <w:sz w:val="24"/>
                <w:szCs w:val="24"/>
                <w:lang w:val="en-US"/>
              </w:rPr>
              <w:t>200113, Bukhara region, the city of Bukhara, I.M</w:t>
            </w:r>
            <w:r>
              <w:rPr>
                <w:rFonts w:cs="Virtec Times New Roman Uz"/>
                <w:noProof/>
                <w:sz w:val="24"/>
                <w:szCs w:val="24"/>
                <w:lang w:val="en-US"/>
              </w:rPr>
              <w:t>u</w:t>
            </w:r>
            <w:r w:rsidRPr="00CF51BD">
              <w:rPr>
                <w:rFonts w:ascii="Virtec Times New Roman Uz" w:hAnsi="Virtec Times New Roman Uz" w:cs="Virtec Times New Roman Uz"/>
                <w:noProof/>
                <w:sz w:val="24"/>
                <w:szCs w:val="24"/>
                <w:lang w:val="en-US"/>
              </w:rPr>
              <w:t>minova street, 29/1.</w:t>
            </w:r>
          </w:p>
        </w:tc>
      </w:tr>
      <w:tr w:rsidR="00D21299" w:rsidRPr="00D21299" w14:paraId="4A8C658E" w14:textId="77777777" w:rsidTr="00D21299">
        <w:trPr>
          <w:jc w:val="center"/>
        </w:trPr>
        <w:tc>
          <w:tcPr>
            <w:tcW w:w="195"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4F020E4" w14:textId="77777777" w:rsidR="006C7E38" w:rsidRPr="00CF51BD"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2B2A7F34"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185EC675" w14:textId="1E81A096" w:rsidR="006C7E38" w:rsidRPr="00CF51BD" w:rsidRDefault="00CF51BD"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CF51BD">
              <w:rPr>
                <w:rFonts w:ascii="Virtec Times New Roman Uz" w:hAnsi="Virtec Times New Roman Uz" w:cs="Virtec Times New Roman Uz"/>
                <w:noProof/>
                <w:sz w:val="24"/>
                <w:szCs w:val="24"/>
                <w:lang w:val="en-US"/>
              </w:rPr>
              <w:t xml:space="preserve">Karshi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06F044CF" w14:textId="77777777" w:rsidR="006C7E38" w:rsidRPr="00F1446A" w:rsidRDefault="00F1446A" w:rsidP="00FF4E68">
            <w:pPr>
              <w:jc w:val="center"/>
              <w:rPr>
                <w:rFonts w:ascii="Times New Roman" w:hAnsi="Times New Roman" w:cs="Times New Roman"/>
                <w:noProof/>
                <w:sz w:val="20"/>
                <w:szCs w:val="20"/>
                <w:lang w:val="en-US"/>
              </w:rPr>
            </w:pPr>
            <w:r>
              <w:rPr>
                <w:rFonts w:ascii="Virtec Times New Roman Uz" w:hAnsi="Virtec Times New Roman Uz" w:cs="Virtec Times New Roman Uz"/>
                <w:noProof/>
                <w:sz w:val="24"/>
                <w:szCs w:val="24"/>
                <w:lang w:val="uz-Cyrl-UZ"/>
              </w:rPr>
              <w:t>180103, Kashkadar</w:t>
            </w:r>
            <w:r>
              <w:rPr>
                <w:rFonts w:cs="Virtec Times New Roman Uz"/>
                <w:noProof/>
                <w:sz w:val="24"/>
                <w:szCs w:val="24"/>
                <w:lang w:val="en-US"/>
              </w:rPr>
              <w:t>ya</w:t>
            </w:r>
            <w:r w:rsidRPr="00F1446A">
              <w:rPr>
                <w:rFonts w:ascii="Virtec Times New Roman Uz" w:hAnsi="Virtec Times New Roman Uz" w:cs="Virtec Times New Roman Uz"/>
                <w:noProof/>
                <w:sz w:val="24"/>
                <w:szCs w:val="24"/>
                <w:lang w:val="uz-Cyrl-UZ"/>
              </w:rPr>
              <w:t xml:space="preserve"> region, Karshi city, Komilon street, 28.</w:t>
            </w:r>
          </w:p>
        </w:tc>
      </w:tr>
      <w:tr w:rsidR="00D21299" w:rsidRPr="00D21299" w14:paraId="6DCEC90D"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0720E6CF" w14:textId="77777777" w:rsidR="006C7E38" w:rsidRPr="00F1446A"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14434E19"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7517BFB7" w14:textId="3B7EBBDD" w:rsidR="006C7E38" w:rsidRPr="00CF51BD" w:rsidRDefault="00CF51BD"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CF51BD">
              <w:rPr>
                <w:rFonts w:ascii="Virtec Times New Roman Uz" w:hAnsi="Virtec Times New Roman Uz" w:cs="Virtec Times New Roman Uz"/>
                <w:noProof/>
                <w:sz w:val="24"/>
                <w:szCs w:val="24"/>
                <w:lang w:val="en-US"/>
              </w:rPr>
              <w:t xml:space="preserve">Navai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2B22B6E2" w14:textId="77777777" w:rsidR="006C7E38" w:rsidRPr="004B0CCC" w:rsidRDefault="004B0CCC" w:rsidP="00FF4E68">
            <w:pPr>
              <w:jc w:val="center"/>
              <w:rPr>
                <w:rFonts w:ascii="Times New Roman" w:hAnsi="Times New Roman" w:cs="Times New Roman"/>
                <w:noProof/>
                <w:sz w:val="20"/>
                <w:szCs w:val="20"/>
                <w:lang w:val="en-US"/>
              </w:rPr>
            </w:pPr>
            <w:r w:rsidRPr="004B0CCC">
              <w:rPr>
                <w:rFonts w:ascii="Virtec Times New Roman Uz" w:hAnsi="Virtec Times New Roman Uz" w:cs="Virtec Times New Roman Uz"/>
                <w:noProof/>
                <w:sz w:val="24"/>
                <w:szCs w:val="24"/>
                <w:lang w:val="uz-Cyrl-UZ"/>
              </w:rPr>
              <w:t>210100, Navai region, Navai city, Nizomi street, 28.</w:t>
            </w:r>
          </w:p>
        </w:tc>
      </w:tr>
      <w:tr w:rsidR="00D21299" w:rsidRPr="00D21299" w14:paraId="67AC6D6E"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3103E678" w14:textId="77777777" w:rsidR="006C7E38" w:rsidRPr="004B0CCC"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7DAD4F0D"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7CBE8E2B" w14:textId="17921A68" w:rsidR="006C7E38" w:rsidRPr="00CF51BD" w:rsidRDefault="00CF51BD"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CF51BD">
              <w:rPr>
                <w:rFonts w:ascii="Virtec Times New Roman Uz" w:hAnsi="Virtec Times New Roman Uz" w:cs="Virtec Times New Roman Uz"/>
                <w:noProof/>
                <w:sz w:val="24"/>
                <w:szCs w:val="24"/>
                <w:lang w:val="en-US"/>
              </w:rPr>
              <w:t xml:space="preserve">Namangan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35610FEB" w14:textId="77777777" w:rsidR="006C7E38" w:rsidRPr="008A102C" w:rsidRDefault="004B0CCC" w:rsidP="00FF4E68">
            <w:pPr>
              <w:jc w:val="center"/>
              <w:rPr>
                <w:rFonts w:ascii="Virtec Times New Roman Uz" w:hAnsi="Virtec Times New Roman Uz" w:cs="Virtec Times New Roman Uz"/>
                <w:noProof/>
                <w:sz w:val="24"/>
                <w:szCs w:val="24"/>
                <w:lang w:val="uz-Cyrl-UZ"/>
              </w:rPr>
            </w:pPr>
            <w:r w:rsidRPr="004B0CCC">
              <w:rPr>
                <w:rFonts w:ascii="Virtec Times New Roman Uz" w:hAnsi="Virtec Times New Roman Uz" w:cs="Virtec Times New Roman Uz"/>
                <w:noProof/>
                <w:sz w:val="24"/>
                <w:szCs w:val="24"/>
                <w:lang w:val="uz-Cyrl-UZ"/>
              </w:rPr>
              <w:t>160033, Namangan region, Namangan city</w:t>
            </w:r>
            <w:r w:rsidR="006C7E38" w:rsidRPr="008A102C">
              <w:rPr>
                <w:rFonts w:ascii="Virtec Times New Roman Uz" w:hAnsi="Virtec Times New Roman Uz" w:cs="Virtec Times New Roman Uz"/>
                <w:noProof/>
                <w:sz w:val="24"/>
                <w:szCs w:val="24"/>
                <w:lang w:val="uz-Cyrl-UZ"/>
              </w:rPr>
              <w:t>,</w:t>
            </w:r>
            <w:r w:rsidRPr="004B0CCC">
              <w:rPr>
                <w:lang w:val="en-US"/>
              </w:rPr>
              <w:t xml:space="preserve"> </w:t>
            </w:r>
            <w:r w:rsidRPr="004B0CCC">
              <w:rPr>
                <w:rFonts w:ascii="Virtec Times New Roman Uz" w:hAnsi="Virtec Times New Roman Uz" w:cs="Virtec Times New Roman Uz"/>
                <w:noProof/>
                <w:sz w:val="24"/>
                <w:szCs w:val="24"/>
                <w:lang w:val="uz-Cyrl-UZ"/>
              </w:rPr>
              <w:t>Akhunbabaev street, 68a.</w:t>
            </w:r>
          </w:p>
        </w:tc>
      </w:tr>
      <w:tr w:rsidR="00D21299" w14:paraId="226E8F71"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5CEF049A" w14:textId="77777777" w:rsidR="006C7E38" w:rsidRPr="004B0CCC"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58907A82"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39B8C304" w14:textId="6C43E2D6" w:rsidR="006C7E38" w:rsidRPr="00BA636E" w:rsidRDefault="00BA636E"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BA636E">
              <w:rPr>
                <w:rFonts w:ascii="Virtec Times New Roman Uz" w:hAnsi="Virtec Times New Roman Uz" w:cs="Virtec Times New Roman Uz"/>
                <w:noProof/>
                <w:sz w:val="24"/>
                <w:szCs w:val="24"/>
                <w:lang w:val="en-US"/>
              </w:rPr>
              <w:t xml:space="preserve">Samarkand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001E389D"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140154, Samarkand region, city Samarkand, ul. M. Ulugbeka, 62-A.</w:t>
            </w:r>
          </w:p>
        </w:tc>
      </w:tr>
      <w:tr w:rsidR="00D21299" w:rsidRPr="00D21299" w14:paraId="2A373C0D"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0681A292" w14:textId="77777777" w:rsidR="006C7E38" w:rsidRDefault="006C7E38" w:rsidP="00234DC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36466599"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45B47F04" w14:textId="77777777" w:rsidR="006C7E38" w:rsidRPr="00EE60A8" w:rsidRDefault="00EE60A8"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EE60A8">
              <w:rPr>
                <w:rFonts w:ascii="Virtec Times New Roman Uz" w:hAnsi="Virtec Times New Roman Uz" w:cs="Virtec Times New Roman Uz"/>
                <w:noProof/>
                <w:sz w:val="24"/>
                <w:szCs w:val="24"/>
                <w:lang w:val="en-US"/>
              </w:rPr>
              <w:t>Termez branch of 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38798D87"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190100, Surkhandarya region, gorod Termez, F.Khujayeva, 32.</w:t>
            </w:r>
          </w:p>
        </w:tc>
      </w:tr>
      <w:tr w:rsidR="00D21299" w:rsidRPr="00D21299" w14:paraId="124AD380"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2407878E"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4FE81B57"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166DC0C2" w14:textId="6545D6CD" w:rsidR="006C7E38" w:rsidRPr="00EE60A8" w:rsidRDefault="00EE60A8"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EE60A8">
              <w:rPr>
                <w:rFonts w:ascii="Virtec Times New Roman Uz" w:hAnsi="Virtec Times New Roman Uz" w:cs="Virtec Times New Roman Uz"/>
                <w:noProof/>
                <w:sz w:val="24"/>
                <w:szCs w:val="24"/>
                <w:lang w:val="en-US"/>
              </w:rPr>
              <w:t xml:space="preserve">Gulistan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0B889863"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120100, Syrdarya region, gorod Gulistan, ул.</w:t>
            </w:r>
          </w:p>
        </w:tc>
      </w:tr>
      <w:tr w:rsidR="00D21299" w:rsidRPr="00D21299" w14:paraId="06B30313"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5BA09E8E"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3BEF8B3F"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6FBDCBAC" w14:textId="63F1C1AD" w:rsidR="006C7E38" w:rsidRPr="005C08B3" w:rsidRDefault="00D21299"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r>
              <w:rPr>
                <w:rFonts w:ascii="Virtec Times New Roman Uz" w:hAnsi="Virtec Times New Roman Uz" w:cs="Virtec Times New Roman Uz"/>
                <w:noProof/>
                <w:sz w:val="24"/>
                <w:szCs w:val="24"/>
                <w:lang w:val="en-US"/>
              </w:rPr>
              <w:t xml:space="preserve"> COH </w:t>
            </w:r>
            <w:r w:rsidRPr="00D21299">
              <w:rPr>
                <w:rFonts w:ascii="Virtec Times New Roman Uz" w:hAnsi="Virtec Times New Roman Uz" w:cs="Virtec Times New Roman Uz"/>
                <w:noProof/>
                <w:sz w:val="24"/>
                <w:szCs w:val="24"/>
                <w:lang w:val="en-US"/>
              </w:rPr>
              <w:t>JSCB «Turonbank</w:t>
            </w:r>
            <w:r w:rsidR="006C7E38" w:rsidRPr="00EE60A8">
              <w:rPr>
                <w:rFonts w:ascii="Virtec Times New Roman Uz" w:hAnsi="Virtec Times New Roman Uz" w:cs="Virtec Times New Roman Uz"/>
                <w:noProof/>
                <w:sz w:val="24"/>
                <w:szCs w:val="24"/>
                <w:highlight w:val="yellow"/>
              </w:rPr>
              <w:t>»</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5F3B72E1"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100011, Tashkent city, Shayhantahurskiy rayon, ул.</w:t>
            </w:r>
          </w:p>
        </w:tc>
      </w:tr>
      <w:tr w:rsidR="00D21299" w:rsidRPr="00D21299" w14:paraId="5C59AFAA"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1C89A182"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6705B524" w14:textId="77777777" w:rsidR="006C7E38" w:rsidRDefault="006C7E38" w:rsidP="00C66C5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610319C4" w14:textId="200B1357" w:rsidR="006C7E38" w:rsidRPr="00EE60A8" w:rsidRDefault="00EE60A8"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EE60A8">
              <w:rPr>
                <w:rFonts w:ascii="Virtec Times New Roman Uz" w:hAnsi="Virtec Times New Roman Uz" w:cs="Virtec Times New Roman Uz"/>
                <w:noProof/>
                <w:sz w:val="24"/>
                <w:szCs w:val="24"/>
                <w:lang w:val="en-US"/>
              </w:rPr>
              <w:t xml:space="preserve">Fergana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4F005F6D"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712000, Fergana region, gorod Fergana, ulif Marifat, 44.</w:t>
            </w:r>
          </w:p>
        </w:tc>
      </w:tr>
      <w:tr w:rsidR="00D21299" w:rsidRPr="00D21299" w14:paraId="7CCB9B05"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77B4E924"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726108DB" w14:textId="77777777" w:rsidR="006C7E38" w:rsidRDefault="006C7E38" w:rsidP="00C66C56">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0F9DA04A" w14:textId="3002452D" w:rsidR="006C7E38" w:rsidRPr="00EE60A8" w:rsidRDefault="00EE60A8"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EE60A8">
              <w:rPr>
                <w:rFonts w:ascii="Virtec Times New Roman Uz" w:hAnsi="Virtec Times New Roman Uz" w:cs="Virtec Times New Roman Uz"/>
                <w:noProof/>
                <w:sz w:val="24"/>
                <w:szCs w:val="24"/>
                <w:lang w:val="en-US"/>
              </w:rPr>
              <w:t xml:space="preserve">Urgench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2D1AEB8F"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200100, Khorezm region, city Urgench, ul.</w:t>
            </w:r>
          </w:p>
        </w:tc>
      </w:tr>
      <w:tr w:rsidR="00D21299" w14:paraId="3842FDE8"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2A07195C"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6D64B2B7"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4B28FD95" w14:textId="30EC0599" w:rsidR="006C7E38" w:rsidRPr="00156DBE" w:rsidRDefault="00156DBE"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156DBE">
              <w:rPr>
                <w:rFonts w:ascii="Virtec Times New Roman Uz" w:hAnsi="Virtec Times New Roman Uz" w:cs="Virtec Times New Roman Uz"/>
                <w:noProof/>
                <w:sz w:val="24"/>
                <w:szCs w:val="24"/>
                <w:lang w:val="en-US"/>
              </w:rPr>
              <w:t xml:space="preserve">Nukus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7E951491"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230100, Republic of Karakalpakstan, Nukus city, ul. Sh.Rashidova, 25a.</w:t>
            </w:r>
          </w:p>
        </w:tc>
      </w:tr>
      <w:tr w:rsidR="00D21299" w:rsidRPr="00D21299" w14:paraId="411D23E9"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7D13713D" w14:textId="77777777" w:rsidR="006C7E38" w:rsidRDefault="006C7E38" w:rsidP="00234DC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6DEC27B2"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17BBBF4B" w14:textId="47C754B8" w:rsidR="006C7E38" w:rsidRPr="00156DBE" w:rsidRDefault="00156DBE"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156DBE">
              <w:rPr>
                <w:rFonts w:ascii="Virtec Times New Roman Uz" w:hAnsi="Virtec Times New Roman Uz" w:cs="Virtec Times New Roman Uz"/>
                <w:noProof/>
                <w:sz w:val="24"/>
                <w:szCs w:val="24"/>
                <w:lang w:val="en-US"/>
              </w:rPr>
              <w:t xml:space="preserve">Djizak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18A65BD1"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131000, Djizzak region, gorod Djizzak, especially peoples friendship, 62.</w:t>
            </w:r>
          </w:p>
        </w:tc>
      </w:tr>
      <w:tr w:rsidR="00D21299" w:rsidRPr="00D21299" w14:paraId="0FF595FF"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15F78A52"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54823C1C"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2348F396" w14:textId="59183FC6" w:rsidR="006C7E38" w:rsidRPr="008C46F2" w:rsidRDefault="008C46F2" w:rsidP="008C46F2">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8C46F2">
              <w:rPr>
                <w:rFonts w:ascii="Virtec Times New Roman Uz" w:hAnsi="Virtec Times New Roman Uz" w:cs="Virtec Times New Roman Uz"/>
                <w:noProof/>
                <w:sz w:val="24"/>
                <w:szCs w:val="24"/>
                <w:lang w:val="en-US"/>
              </w:rPr>
              <w:t xml:space="preserve">Mirabad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40B58D2C"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100072, Tashkent city, Mirabadskiy district, particularly Ferghana Yuli, 2a.</w:t>
            </w:r>
          </w:p>
        </w:tc>
      </w:tr>
      <w:tr w:rsidR="00D21299" w:rsidRPr="00D21299" w14:paraId="1C9B665B"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5B881647"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0ECB75F1"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2E78515B" w14:textId="04CD01B6" w:rsidR="006C7E38" w:rsidRPr="00A6597F" w:rsidRDefault="00A6597F" w:rsidP="00A6597F">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A6597F">
              <w:rPr>
                <w:rFonts w:ascii="Virtec Times New Roman Uz" w:hAnsi="Virtec Times New Roman Uz" w:cs="Virtec Times New Roman Uz"/>
                <w:noProof/>
                <w:sz w:val="24"/>
                <w:szCs w:val="24"/>
                <w:lang w:val="en-US"/>
              </w:rPr>
              <w:t xml:space="preserve">Shakhrisabz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58D5C961"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181300, Kashkadarinskaya oblast, city Shakhrisabz, street Silk Road, 2.</w:t>
            </w:r>
          </w:p>
        </w:tc>
      </w:tr>
      <w:tr w:rsidR="00D21299" w14:paraId="4A11FCAC"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10B27BEA"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2A488518"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3B26AF54" w14:textId="2ACD6AF4" w:rsidR="006C7E38" w:rsidRPr="005C0886" w:rsidRDefault="005C0886" w:rsidP="005C0886">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5C0886">
              <w:rPr>
                <w:rFonts w:ascii="Virtec Times New Roman Uz" w:hAnsi="Virtec Times New Roman Uz" w:cs="Virtec Times New Roman Uz"/>
                <w:noProof/>
                <w:sz w:val="24"/>
                <w:szCs w:val="24"/>
                <w:lang w:val="en-US"/>
              </w:rPr>
              <w:t>Zangiat</w:t>
            </w:r>
            <w:r>
              <w:rPr>
                <w:rFonts w:ascii="Virtec Times New Roman Uz" w:hAnsi="Virtec Times New Roman Uz" w:cs="Virtec Times New Roman Uz"/>
                <w:noProof/>
                <w:sz w:val="24"/>
                <w:szCs w:val="24"/>
                <w:lang w:val="en-US"/>
              </w:rPr>
              <w:t>a</w:t>
            </w:r>
            <w:r w:rsidRPr="005C0886">
              <w:rPr>
                <w:rFonts w:ascii="Virtec Times New Roman Uz" w:hAnsi="Virtec Times New Roman Uz" w:cs="Virtec Times New Roman Uz"/>
                <w:noProof/>
                <w:sz w:val="24"/>
                <w:szCs w:val="24"/>
                <w:lang w:val="en-US"/>
              </w:rPr>
              <w:t xml:space="preserve">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5620F98A"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111800, Tashkent region, Zangiatinsky district, ul. Mustakillik 1.</w:t>
            </w:r>
          </w:p>
        </w:tc>
      </w:tr>
      <w:tr w:rsidR="00D21299" w:rsidRPr="00D21299" w14:paraId="2E6EF7FA"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2F172EA6" w14:textId="77777777" w:rsidR="006C7E38" w:rsidRDefault="006C7E38" w:rsidP="00234DCD">
            <w:pPr>
              <w:autoSpaceDE w:val="0"/>
              <w:autoSpaceDN w:val="0"/>
              <w:adjustRightInd w:val="0"/>
              <w:spacing w:after="0" w:line="240" w:lineRule="auto"/>
              <w:rPr>
                <w:rFonts w:ascii="Times New Roman" w:hAnsi="Times New Roman" w:cs="Times New Roman"/>
                <w:noProof/>
                <w:sz w:val="24"/>
                <w:szCs w:val="24"/>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276559D1"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763373A6" w14:textId="27342092" w:rsidR="006C7E38" w:rsidRPr="009A2EEC" w:rsidRDefault="009A2EEC" w:rsidP="009A2EEC">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9A2EEC">
              <w:rPr>
                <w:rFonts w:ascii="Virtec Times New Roman Uz" w:hAnsi="Virtec Times New Roman Uz" w:cs="Virtec Times New Roman Uz"/>
                <w:noProof/>
                <w:sz w:val="24"/>
                <w:szCs w:val="24"/>
                <w:lang w:val="en-US"/>
              </w:rPr>
              <w:t xml:space="preserve">Yashnabad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2EE8A782" w14:textId="77777777" w:rsidR="006C7E38" w:rsidRPr="006E0DE3"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100171, Tashkent city, Yashnabadskiy district, Karasu, 4.</w:t>
            </w:r>
          </w:p>
        </w:tc>
      </w:tr>
      <w:tr w:rsidR="00D21299" w:rsidRPr="00D21299" w14:paraId="1DDBB0BE"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722BEBD0"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1A027B08"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6C36AE1B" w14:textId="3C97393A" w:rsidR="006C7E38" w:rsidRPr="0013123B" w:rsidRDefault="0013123B" w:rsidP="0013123B">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13123B">
              <w:rPr>
                <w:rFonts w:ascii="Virtec Times New Roman Uz" w:hAnsi="Virtec Times New Roman Uz" w:cs="Virtec Times New Roman Uz"/>
                <w:noProof/>
                <w:sz w:val="24"/>
                <w:szCs w:val="24"/>
                <w:lang w:val="en-US"/>
              </w:rPr>
              <w:t xml:space="preserve">Chilanzar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08C23799"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100123, Tashkent city, Chilanzar district, 6-A.</w:t>
            </w:r>
          </w:p>
        </w:tc>
      </w:tr>
      <w:tr w:rsidR="00D21299" w:rsidRPr="00D21299" w14:paraId="37B89512" w14:textId="77777777" w:rsidTr="00D21299">
        <w:trPr>
          <w:trHeight w:val="490"/>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1018196E"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0794517A"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600677DB" w14:textId="77777777" w:rsidR="006C7E38" w:rsidRPr="00967719" w:rsidRDefault="00967719"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967719">
              <w:rPr>
                <w:rFonts w:ascii="Virtec Times New Roman Uz" w:hAnsi="Virtec Times New Roman Uz" w:cs="Virtec Times New Roman Uz"/>
                <w:noProof/>
                <w:sz w:val="24"/>
                <w:szCs w:val="24"/>
                <w:lang w:val="en-US"/>
              </w:rPr>
              <w:t>Yunusabad branch of JSC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7330F1C9" w14:textId="77777777" w:rsidR="006C7E38" w:rsidRPr="008A102C" w:rsidRDefault="008D1596" w:rsidP="00FF4E68">
            <w:pPr>
              <w:jc w:val="center"/>
              <w:rPr>
                <w:rFonts w:ascii="Virtec Times New Roman Uz" w:hAnsi="Virtec Times New Roman Uz" w:cs="Virtec Times New Roman Uz"/>
                <w:noProof/>
                <w:sz w:val="24"/>
                <w:szCs w:val="24"/>
                <w:lang w:val="uz-Cyrl-UZ"/>
              </w:rPr>
            </w:pPr>
            <w:r w:rsidRPr="008D1596">
              <w:rPr>
                <w:rFonts w:ascii="Virtec Times New Roman Uz" w:hAnsi="Virtec Times New Roman Uz" w:cs="Virtec Times New Roman Uz"/>
                <w:noProof/>
                <w:sz w:val="24"/>
                <w:szCs w:val="24"/>
                <w:lang w:val="uz-Cyrl-UZ"/>
              </w:rPr>
              <w:t>100017, Tashkent city, Yunusabad district, Center-6, Khurshida, 85A</w:t>
            </w:r>
          </w:p>
        </w:tc>
      </w:tr>
      <w:tr w:rsidR="00D21299" w:rsidRPr="00D21299" w14:paraId="43610E4B"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3F3BA07E" w14:textId="77777777" w:rsidR="006C7E38" w:rsidRPr="008D1596" w:rsidRDefault="006C7E38"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6D88CA27" w14:textId="77777777" w:rsidR="006C7E38" w:rsidRDefault="006C7E38"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33C025D7" w14:textId="653E0912" w:rsidR="006C7E38" w:rsidRPr="00967719" w:rsidRDefault="00967719"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967719">
              <w:rPr>
                <w:rFonts w:ascii="Virtec Times New Roman Uz" w:hAnsi="Virtec Times New Roman Uz" w:cs="Virtec Times New Roman Uz"/>
                <w:noProof/>
                <w:sz w:val="24"/>
                <w:szCs w:val="24"/>
                <w:lang w:val="en-US"/>
              </w:rPr>
              <w:t xml:space="preserve">Mirzo Ulugbekskiy branch of </w:t>
            </w:r>
            <w:r w:rsidR="00D21299" w:rsidRPr="00D21299">
              <w:rPr>
                <w:rFonts w:ascii="Virtec Times New Roman Uz" w:hAnsi="Virtec Times New Roman Uz" w:cs="Virtec Times New Roman Uz"/>
                <w:noProof/>
                <w:sz w:val="24"/>
                <w:szCs w:val="24"/>
                <w:lang w:val="en-US"/>
              </w:rPr>
              <w:t>JSCB «Turonbank»</w:t>
            </w:r>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6D7883B1" w14:textId="77777777" w:rsidR="006C7E38" w:rsidRPr="008D1596" w:rsidRDefault="008D1596" w:rsidP="00FF4E68">
            <w:pPr>
              <w:jc w:val="center"/>
              <w:rPr>
                <w:rFonts w:ascii="Virtec Times New Roman Uz" w:hAnsi="Virtec Times New Roman Uz" w:cs="Virtec Times New Roman Uz"/>
                <w:noProof/>
                <w:sz w:val="24"/>
                <w:szCs w:val="24"/>
                <w:lang w:val="en-US"/>
              </w:rPr>
            </w:pPr>
            <w:r w:rsidRPr="008D1596">
              <w:rPr>
                <w:rFonts w:ascii="Virtec Times New Roman Uz" w:hAnsi="Virtec Times New Roman Uz" w:cs="Virtec Times New Roman Uz"/>
                <w:noProof/>
                <w:sz w:val="24"/>
                <w:szCs w:val="24"/>
                <w:lang w:val="uz-Cyrl-UZ"/>
              </w:rPr>
              <w:t>100017 city Tashkent, M.Ulugbeksky district, particularly Great Silk Road, 218-220.</w:t>
            </w:r>
          </w:p>
        </w:tc>
      </w:tr>
      <w:tr w:rsidR="00D21299" w:rsidRPr="00D21299" w14:paraId="5212C734" w14:textId="77777777" w:rsidTr="00D21299">
        <w:trPr>
          <w:jc w:val="center"/>
        </w:trPr>
        <w:tc>
          <w:tcPr>
            <w:tcW w:w="195" w:type="pct"/>
            <w:tcBorders>
              <w:top w:val="single" w:sz="6" w:space="0" w:color="auto"/>
              <w:left w:val="single" w:sz="6" w:space="0" w:color="auto"/>
              <w:bottom w:val="single" w:sz="6" w:space="0" w:color="auto"/>
              <w:right w:val="single" w:sz="6" w:space="0" w:color="auto"/>
            </w:tcBorders>
            <w:shd w:val="clear" w:color="auto" w:fill="FFFFFF"/>
            <w:vAlign w:val="center"/>
          </w:tcPr>
          <w:p w14:paraId="7D6E29C9" w14:textId="77777777" w:rsidR="00A45DFC" w:rsidRPr="008D1596" w:rsidRDefault="00A45DFC" w:rsidP="00234DCD">
            <w:pPr>
              <w:autoSpaceDE w:val="0"/>
              <w:autoSpaceDN w:val="0"/>
              <w:adjustRightInd w:val="0"/>
              <w:spacing w:after="0" w:line="240" w:lineRule="auto"/>
              <w:rPr>
                <w:rFonts w:ascii="Times New Roman" w:hAnsi="Times New Roman" w:cs="Times New Roman"/>
                <w:noProof/>
                <w:sz w:val="24"/>
                <w:szCs w:val="24"/>
                <w:lang w:val="en-US"/>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14:paraId="0645FC5C" w14:textId="77777777" w:rsidR="00A45DFC" w:rsidRDefault="00A45DFC" w:rsidP="00234DC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14:paraId="45EEFE1C" w14:textId="42D46607" w:rsidR="00A45DFC" w:rsidRPr="00967719" w:rsidRDefault="00967719" w:rsidP="00FF4E68">
            <w:pPr>
              <w:autoSpaceDE w:val="0"/>
              <w:autoSpaceDN w:val="0"/>
              <w:adjustRightInd w:val="0"/>
              <w:spacing w:after="0" w:line="240" w:lineRule="auto"/>
              <w:jc w:val="center"/>
              <w:rPr>
                <w:rFonts w:ascii="Virtec Times New Roman Uz" w:hAnsi="Virtec Times New Roman Uz" w:cs="Virtec Times New Roman Uz"/>
                <w:noProof/>
                <w:sz w:val="24"/>
                <w:szCs w:val="24"/>
                <w:lang w:val="en-US"/>
              </w:rPr>
            </w:pPr>
            <w:r w:rsidRPr="00967719">
              <w:rPr>
                <w:rFonts w:ascii="Virtec Times New Roman Uz" w:hAnsi="Virtec Times New Roman Uz" w:cs="Virtec Times New Roman Uz"/>
                <w:noProof/>
                <w:sz w:val="24"/>
                <w:szCs w:val="24"/>
                <w:lang w:val="en-US"/>
              </w:rPr>
              <w:t xml:space="preserve">Andijan branch of </w:t>
            </w:r>
            <w:r w:rsidR="00D21299" w:rsidRPr="00D21299">
              <w:rPr>
                <w:rFonts w:ascii="Virtec Times New Roman Uz" w:hAnsi="Virtec Times New Roman Uz" w:cs="Virtec Times New Roman Uz"/>
                <w:noProof/>
                <w:sz w:val="24"/>
                <w:szCs w:val="24"/>
                <w:lang w:val="en-US"/>
              </w:rPr>
              <w:t>JSCB «Turonbank»</w:t>
            </w:r>
            <w:bookmarkStart w:id="0" w:name="_GoBack"/>
            <w:bookmarkEnd w:id="0"/>
          </w:p>
        </w:tc>
        <w:tc>
          <w:tcPr>
            <w:tcW w:w="2928" w:type="pct"/>
            <w:gridSpan w:val="3"/>
            <w:tcBorders>
              <w:top w:val="single" w:sz="6" w:space="0" w:color="auto"/>
              <w:left w:val="single" w:sz="6" w:space="0" w:color="auto"/>
              <w:bottom w:val="single" w:sz="6" w:space="0" w:color="auto"/>
              <w:right w:val="single" w:sz="6" w:space="0" w:color="auto"/>
            </w:tcBorders>
            <w:shd w:val="clear" w:color="auto" w:fill="FFFFFF"/>
          </w:tcPr>
          <w:p w14:paraId="7C9743D9" w14:textId="77777777" w:rsidR="00A45DFC" w:rsidRPr="00C97417" w:rsidRDefault="001E00A7" w:rsidP="00EE73F0">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r w:rsidRPr="001E00A7">
              <w:rPr>
                <w:rFonts w:ascii="Virtec Times New Roman Uz" w:hAnsi="Virtec Times New Roman Uz" w:cs="Virtec Times New Roman Uz"/>
                <w:noProof/>
                <w:sz w:val="24"/>
                <w:szCs w:val="24"/>
                <w:lang w:val="uz-Cyrl-UZ"/>
              </w:rPr>
              <w:t>Andijan region, Andijan</w:t>
            </w:r>
            <w:r w:rsidR="009D3485">
              <w:rPr>
                <w:rFonts w:cs="Virtec Times New Roman Uz"/>
                <w:noProof/>
                <w:sz w:val="24"/>
                <w:szCs w:val="24"/>
                <w:lang w:val="en-US"/>
              </w:rPr>
              <w:t xml:space="preserve"> city</w:t>
            </w:r>
            <w:r w:rsidRPr="001E00A7">
              <w:rPr>
                <w:rFonts w:ascii="Virtec Times New Roman Uz" w:hAnsi="Virtec Times New Roman Uz" w:cs="Virtec Times New Roman Uz"/>
                <w:noProof/>
                <w:sz w:val="24"/>
                <w:szCs w:val="24"/>
                <w:lang w:val="uz-Cyrl-UZ"/>
              </w:rPr>
              <w:t>, Boburshoh</w:t>
            </w:r>
            <w:r w:rsidR="00EE73F0">
              <w:rPr>
                <w:rFonts w:cs="Virtec Times New Roman Uz"/>
                <w:noProof/>
                <w:sz w:val="24"/>
                <w:szCs w:val="24"/>
                <w:lang w:val="en-US"/>
              </w:rPr>
              <w:t xml:space="preserve"> street</w:t>
            </w:r>
            <w:r w:rsidRPr="001E00A7">
              <w:rPr>
                <w:rFonts w:ascii="Virtec Times New Roman Uz" w:hAnsi="Virtec Times New Roman Uz" w:cs="Virtec Times New Roman Uz"/>
                <w:noProof/>
                <w:sz w:val="24"/>
                <w:szCs w:val="24"/>
                <w:lang w:val="uz-Cyrl-UZ"/>
              </w:rPr>
              <w:t>, 40.</w:t>
            </w:r>
          </w:p>
        </w:tc>
      </w:tr>
    </w:tbl>
    <w:p w14:paraId="3570FAF8" w14:textId="77777777" w:rsidR="00AE1532" w:rsidRPr="00060D81" w:rsidRDefault="00AE1532" w:rsidP="00AE1532">
      <w:pPr>
        <w:autoSpaceDE w:val="0"/>
        <w:autoSpaceDN w:val="0"/>
        <w:adjustRightInd w:val="0"/>
        <w:spacing w:after="0" w:line="240" w:lineRule="auto"/>
        <w:ind w:firstLine="570"/>
        <w:jc w:val="both"/>
        <w:rPr>
          <w:rFonts w:ascii="Times New Roman" w:hAnsi="Times New Roman" w:cs="Times New Roman"/>
          <w:noProof/>
          <w:sz w:val="24"/>
          <w:szCs w:val="24"/>
          <w:lang w:val="en-US"/>
        </w:rPr>
      </w:pPr>
      <w:r w:rsidRPr="00060D81">
        <w:rPr>
          <w:rFonts w:ascii="Times New Roman" w:hAnsi="Times New Roman" w:cs="Times New Roman"/>
          <w:noProof/>
          <w:sz w:val="24"/>
          <w:szCs w:val="24"/>
          <w:lang w:val="en-US"/>
        </w:rPr>
        <w:t xml:space="preserve">             </w:t>
      </w:r>
    </w:p>
    <w:p w14:paraId="4A58D735" w14:textId="77777777" w:rsidR="00AE1532" w:rsidRPr="00060D81" w:rsidRDefault="00AE1532" w:rsidP="00AE1532">
      <w:pPr>
        <w:autoSpaceDE w:val="0"/>
        <w:autoSpaceDN w:val="0"/>
        <w:adjustRightInd w:val="0"/>
        <w:spacing w:after="0" w:line="240" w:lineRule="auto"/>
        <w:ind w:firstLine="570"/>
        <w:jc w:val="both"/>
        <w:rPr>
          <w:rFonts w:ascii="Times New Roman" w:hAnsi="Times New Roman" w:cs="Times New Roman"/>
          <w:noProof/>
          <w:sz w:val="24"/>
          <w:szCs w:val="24"/>
          <w:lang w:val="en-US"/>
        </w:rPr>
      </w:pPr>
      <w:r w:rsidRPr="00060D81">
        <w:rPr>
          <w:rFonts w:ascii="Times New Roman" w:hAnsi="Times New Roman" w:cs="Times New Roman"/>
          <w:noProof/>
          <w:sz w:val="24"/>
          <w:szCs w:val="24"/>
          <w:lang w:val="en-US"/>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AE1532" w:rsidRPr="00955ED2" w14:paraId="711A74B6" w14:textId="77777777" w:rsidTr="00234DCD">
        <w:trPr>
          <w:jc w:val="center"/>
        </w:trPr>
        <w:tc>
          <w:tcPr>
            <w:tcW w:w="2450" w:type="pct"/>
            <w:tcBorders>
              <w:top w:val="nil"/>
              <w:left w:val="nil"/>
              <w:bottom w:val="nil"/>
              <w:right w:val="nil"/>
            </w:tcBorders>
          </w:tcPr>
          <w:p w14:paraId="4D44E14C" w14:textId="77777777" w:rsidR="00AE1532" w:rsidRPr="00955ED2" w:rsidRDefault="00900B38" w:rsidP="00900B38">
            <w:pPr>
              <w:autoSpaceDE w:val="0"/>
              <w:autoSpaceDN w:val="0"/>
              <w:adjustRightInd w:val="0"/>
              <w:spacing w:after="0" w:line="240" w:lineRule="auto"/>
              <w:jc w:val="both"/>
              <w:rPr>
                <w:rFonts w:ascii="Times New Roman" w:hAnsi="Times New Roman" w:cs="Times New Roman"/>
                <w:noProof/>
                <w:sz w:val="26"/>
                <w:szCs w:val="26"/>
                <w:lang w:val="en-US"/>
              </w:rPr>
            </w:pPr>
            <w:r w:rsidRPr="00955ED2">
              <w:rPr>
                <w:rFonts w:ascii="Times New Roman" w:hAnsi="Times New Roman" w:cs="Times New Roman"/>
                <w:noProof/>
                <w:sz w:val="26"/>
                <w:szCs w:val="26"/>
                <w:lang w:val="en-US"/>
              </w:rPr>
              <w:t>First Deputy Chairman of the Board</w:t>
            </w:r>
          </w:p>
        </w:tc>
        <w:tc>
          <w:tcPr>
            <w:tcW w:w="2550" w:type="pct"/>
            <w:tcBorders>
              <w:top w:val="nil"/>
              <w:left w:val="nil"/>
              <w:bottom w:val="single" w:sz="6" w:space="0" w:color="auto"/>
              <w:right w:val="nil"/>
            </w:tcBorders>
          </w:tcPr>
          <w:p w14:paraId="668400AA" w14:textId="77777777" w:rsidR="00AE1532" w:rsidRPr="00955ED2" w:rsidRDefault="00900B38" w:rsidP="00900B38">
            <w:pPr>
              <w:autoSpaceDE w:val="0"/>
              <w:autoSpaceDN w:val="0"/>
              <w:adjustRightInd w:val="0"/>
              <w:spacing w:after="0" w:line="240" w:lineRule="auto"/>
              <w:ind w:firstLine="570"/>
              <w:jc w:val="both"/>
              <w:rPr>
                <w:rFonts w:ascii="Times New Roman" w:hAnsi="Times New Roman" w:cs="Times New Roman"/>
                <w:noProof/>
                <w:sz w:val="26"/>
                <w:szCs w:val="26"/>
              </w:rPr>
            </w:pPr>
            <w:r w:rsidRPr="00955ED2">
              <w:rPr>
                <w:rFonts w:ascii="Times New Roman" w:hAnsi="Times New Roman" w:cs="Times New Roman"/>
                <w:noProof/>
                <w:sz w:val="26"/>
                <w:szCs w:val="26"/>
              </w:rPr>
              <w:t>Tashev A.T.</w:t>
            </w:r>
          </w:p>
        </w:tc>
      </w:tr>
    </w:tbl>
    <w:p w14:paraId="1EFC6D18" w14:textId="77777777" w:rsidR="00AE1532" w:rsidRPr="00955ED2" w:rsidRDefault="00AE1532" w:rsidP="00AE1532">
      <w:pPr>
        <w:autoSpaceDE w:val="0"/>
        <w:autoSpaceDN w:val="0"/>
        <w:adjustRightInd w:val="0"/>
        <w:spacing w:after="0" w:line="240" w:lineRule="auto"/>
        <w:ind w:firstLine="570"/>
        <w:jc w:val="both"/>
        <w:rPr>
          <w:rFonts w:ascii="Times New Roman" w:hAnsi="Times New Roman" w:cs="Times New Roman"/>
          <w:noProof/>
          <w:sz w:val="26"/>
          <w:szCs w:val="26"/>
        </w:rPr>
      </w:pPr>
      <w:r w:rsidRPr="00955ED2">
        <w:rPr>
          <w:rFonts w:ascii="Times New Roman" w:hAnsi="Times New Roman" w:cs="Times New Roman"/>
          <w:noProof/>
          <w:sz w:val="26"/>
          <w:szCs w:val="26"/>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AE1532" w:rsidRPr="00955ED2" w14:paraId="17C8F6B5" w14:textId="77777777" w:rsidTr="00234DCD">
        <w:trPr>
          <w:jc w:val="center"/>
        </w:trPr>
        <w:tc>
          <w:tcPr>
            <w:tcW w:w="2450" w:type="pct"/>
            <w:tcBorders>
              <w:top w:val="nil"/>
              <w:left w:val="nil"/>
              <w:bottom w:val="nil"/>
              <w:right w:val="nil"/>
            </w:tcBorders>
          </w:tcPr>
          <w:p w14:paraId="54F1F8AD" w14:textId="77777777" w:rsidR="00AE1532" w:rsidRPr="00955ED2" w:rsidRDefault="00900B38" w:rsidP="006C7E38">
            <w:pPr>
              <w:autoSpaceDE w:val="0"/>
              <w:autoSpaceDN w:val="0"/>
              <w:adjustRightInd w:val="0"/>
              <w:spacing w:after="0" w:line="240" w:lineRule="auto"/>
              <w:rPr>
                <w:rFonts w:ascii="Times New Roman" w:hAnsi="Times New Roman" w:cs="Times New Roman"/>
                <w:noProof/>
                <w:sz w:val="26"/>
                <w:szCs w:val="26"/>
              </w:rPr>
            </w:pPr>
            <w:proofErr w:type="spellStart"/>
            <w:r w:rsidRPr="00955ED2">
              <w:rPr>
                <w:rFonts w:ascii="inherit" w:hAnsi="inherit"/>
                <w:color w:val="212121"/>
                <w:sz w:val="26"/>
                <w:szCs w:val="26"/>
              </w:rPr>
              <w:t>Chief</w:t>
            </w:r>
            <w:proofErr w:type="spellEnd"/>
            <w:r w:rsidRPr="00955ED2">
              <w:rPr>
                <w:rFonts w:ascii="inherit" w:hAnsi="inherit"/>
                <w:color w:val="212121"/>
                <w:sz w:val="26"/>
                <w:szCs w:val="26"/>
              </w:rPr>
              <w:t xml:space="preserve"> </w:t>
            </w:r>
            <w:proofErr w:type="spellStart"/>
            <w:r w:rsidRPr="00955ED2">
              <w:rPr>
                <w:rFonts w:ascii="inherit" w:hAnsi="inherit"/>
                <w:color w:val="212121"/>
                <w:sz w:val="26"/>
                <w:szCs w:val="26"/>
              </w:rPr>
              <w:t>Accountant</w:t>
            </w:r>
            <w:proofErr w:type="spellEnd"/>
            <w:r w:rsidR="00AE1532" w:rsidRPr="00955ED2">
              <w:rPr>
                <w:rFonts w:ascii="Times New Roman" w:hAnsi="Times New Roman" w:cs="Times New Roman"/>
                <w:noProof/>
                <w:sz w:val="26"/>
                <w:szCs w:val="26"/>
              </w:rPr>
              <w:t>:</w:t>
            </w:r>
            <w:r w:rsidR="006C7E38" w:rsidRPr="00955ED2">
              <w:rPr>
                <w:rFonts w:ascii="Times New Roman" w:hAnsi="Times New Roman" w:cs="Times New Roman"/>
                <w:noProof/>
                <w:sz w:val="26"/>
                <w:szCs w:val="26"/>
              </w:rPr>
              <w:t xml:space="preserve"> </w:t>
            </w:r>
          </w:p>
        </w:tc>
        <w:tc>
          <w:tcPr>
            <w:tcW w:w="2550" w:type="pct"/>
            <w:tcBorders>
              <w:top w:val="nil"/>
              <w:left w:val="nil"/>
              <w:bottom w:val="single" w:sz="6" w:space="0" w:color="auto"/>
              <w:right w:val="nil"/>
            </w:tcBorders>
          </w:tcPr>
          <w:p w14:paraId="61DDDF36" w14:textId="77777777" w:rsidR="00AE1532" w:rsidRPr="00955ED2" w:rsidRDefault="00900B38" w:rsidP="00900B38">
            <w:pPr>
              <w:autoSpaceDE w:val="0"/>
              <w:autoSpaceDN w:val="0"/>
              <w:adjustRightInd w:val="0"/>
              <w:spacing w:after="0" w:line="240" w:lineRule="auto"/>
              <w:rPr>
                <w:rFonts w:ascii="Virtec Times New Roman Uz" w:hAnsi="Virtec Times New Roman Uz" w:cs="Virtec Times New Roman Uz"/>
                <w:noProof/>
                <w:sz w:val="26"/>
                <w:szCs w:val="26"/>
              </w:rPr>
            </w:pPr>
            <w:r w:rsidRPr="00955ED2">
              <w:rPr>
                <w:rFonts w:ascii="Times New Roman" w:hAnsi="Times New Roman" w:cs="Times New Roman"/>
                <w:noProof/>
                <w:sz w:val="26"/>
                <w:szCs w:val="26"/>
                <w:lang w:val="en-US"/>
              </w:rPr>
              <w:t xml:space="preserve">         </w:t>
            </w:r>
            <w:r w:rsidRPr="00955ED2">
              <w:rPr>
                <w:rFonts w:ascii="Times New Roman" w:hAnsi="Times New Roman" w:cs="Times New Roman"/>
                <w:noProof/>
                <w:sz w:val="26"/>
                <w:szCs w:val="26"/>
              </w:rPr>
              <w:t>B</w:t>
            </w:r>
            <w:r w:rsidRPr="00955ED2">
              <w:rPr>
                <w:rFonts w:ascii="Times New Roman" w:hAnsi="Times New Roman" w:cs="Times New Roman"/>
                <w:noProof/>
                <w:sz w:val="26"/>
                <w:szCs w:val="26"/>
                <w:lang w:val="en-US"/>
              </w:rPr>
              <w:t>o</w:t>
            </w:r>
            <w:r w:rsidRPr="00955ED2">
              <w:rPr>
                <w:rFonts w:ascii="Times New Roman" w:hAnsi="Times New Roman" w:cs="Times New Roman"/>
                <w:noProof/>
                <w:sz w:val="26"/>
                <w:szCs w:val="26"/>
              </w:rPr>
              <w:t>z</w:t>
            </w:r>
            <w:r w:rsidRPr="00955ED2">
              <w:rPr>
                <w:rFonts w:ascii="Times New Roman" w:hAnsi="Times New Roman" w:cs="Times New Roman"/>
                <w:noProof/>
                <w:sz w:val="26"/>
                <w:szCs w:val="26"/>
                <w:lang w:val="en-US"/>
              </w:rPr>
              <w:t>o</w:t>
            </w:r>
            <w:r w:rsidRPr="00955ED2">
              <w:rPr>
                <w:rFonts w:ascii="Times New Roman" w:hAnsi="Times New Roman" w:cs="Times New Roman"/>
                <w:noProof/>
                <w:sz w:val="26"/>
                <w:szCs w:val="26"/>
              </w:rPr>
              <w:t>rov Sh.E.</w:t>
            </w:r>
          </w:p>
        </w:tc>
      </w:tr>
    </w:tbl>
    <w:p w14:paraId="13AD3A4D" w14:textId="77777777" w:rsidR="00AE1532" w:rsidRPr="00955ED2" w:rsidRDefault="00AE1532" w:rsidP="00AE1532">
      <w:pPr>
        <w:autoSpaceDE w:val="0"/>
        <w:autoSpaceDN w:val="0"/>
        <w:adjustRightInd w:val="0"/>
        <w:spacing w:after="0" w:line="240" w:lineRule="auto"/>
        <w:ind w:firstLine="570"/>
        <w:jc w:val="both"/>
        <w:rPr>
          <w:rFonts w:ascii="Times New Roman" w:hAnsi="Times New Roman" w:cs="Times New Roman"/>
          <w:noProof/>
          <w:sz w:val="26"/>
          <w:szCs w:val="26"/>
        </w:rPr>
      </w:pPr>
      <w:r w:rsidRPr="00955ED2">
        <w:rPr>
          <w:rFonts w:ascii="Times New Roman" w:hAnsi="Times New Roman" w:cs="Times New Roman"/>
          <w:noProof/>
          <w:sz w:val="26"/>
          <w:szCs w:val="26"/>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AE1532" w:rsidRPr="00955ED2" w14:paraId="4E73C841" w14:textId="77777777" w:rsidTr="00234DCD">
        <w:trPr>
          <w:jc w:val="center"/>
        </w:trPr>
        <w:tc>
          <w:tcPr>
            <w:tcW w:w="2450" w:type="pct"/>
            <w:tcBorders>
              <w:top w:val="nil"/>
              <w:left w:val="nil"/>
              <w:bottom w:val="nil"/>
              <w:right w:val="nil"/>
            </w:tcBorders>
          </w:tcPr>
          <w:p w14:paraId="77A24674" w14:textId="77777777" w:rsidR="00955ED2" w:rsidRPr="00955ED2" w:rsidRDefault="00955ED2" w:rsidP="006C7E38">
            <w:pPr>
              <w:autoSpaceDE w:val="0"/>
              <w:autoSpaceDN w:val="0"/>
              <w:adjustRightInd w:val="0"/>
              <w:spacing w:after="0" w:line="240" w:lineRule="auto"/>
              <w:rPr>
                <w:rFonts w:ascii="Times New Roman" w:hAnsi="Times New Roman" w:cs="Times New Roman"/>
                <w:noProof/>
                <w:sz w:val="26"/>
                <w:szCs w:val="26"/>
                <w:lang w:val="en-US"/>
              </w:rPr>
            </w:pPr>
            <w:r w:rsidRPr="00955ED2">
              <w:rPr>
                <w:rFonts w:ascii="Times New Roman" w:hAnsi="Times New Roman" w:cs="Times New Roman"/>
                <w:noProof/>
                <w:sz w:val="26"/>
                <w:szCs w:val="26"/>
                <w:lang w:val="en-US"/>
              </w:rPr>
              <w:t xml:space="preserve">Authorized person who posted the </w:t>
            </w:r>
          </w:p>
          <w:p w14:paraId="2775CFF8" w14:textId="77777777" w:rsidR="00AE1532" w:rsidRPr="00955ED2" w:rsidRDefault="00955ED2" w:rsidP="006C7E38">
            <w:pPr>
              <w:autoSpaceDE w:val="0"/>
              <w:autoSpaceDN w:val="0"/>
              <w:adjustRightInd w:val="0"/>
              <w:spacing w:after="0" w:line="240" w:lineRule="auto"/>
              <w:rPr>
                <w:rFonts w:ascii="Times New Roman" w:hAnsi="Times New Roman" w:cs="Times New Roman"/>
                <w:noProof/>
                <w:sz w:val="26"/>
                <w:szCs w:val="26"/>
                <w:lang w:val="en-US"/>
              </w:rPr>
            </w:pPr>
            <w:r w:rsidRPr="00955ED2">
              <w:rPr>
                <w:rFonts w:ascii="Times New Roman" w:hAnsi="Times New Roman" w:cs="Times New Roman"/>
                <w:noProof/>
                <w:sz w:val="26"/>
                <w:szCs w:val="26"/>
                <w:lang w:val="en-US"/>
              </w:rPr>
              <w:t>information on the website</w:t>
            </w:r>
            <w:r w:rsidR="00AE1532" w:rsidRPr="00955ED2">
              <w:rPr>
                <w:rFonts w:ascii="Times New Roman" w:hAnsi="Times New Roman" w:cs="Times New Roman"/>
                <w:noProof/>
                <w:sz w:val="26"/>
                <w:szCs w:val="26"/>
                <w:lang w:val="en-US"/>
              </w:rPr>
              <w:t>:</w:t>
            </w:r>
            <w:r w:rsidR="006C7E38" w:rsidRPr="00955ED2">
              <w:rPr>
                <w:rFonts w:ascii="Times New Roman" w:hAnsi="Times New Roman" w:cs="Times New Roman"/>
                <w:noProof/>
                <w:sz w:val="26"/>
                <w:szCs w:val="26"/>
                <w:lang w:val="en-US"/>
              </w:rPr>
              <w:t xml:space="preserve"> </w:t>
            </w:r>
          </w:p>
        </w:tc>
        <w:tc>
          <w:tcPr>
            <w:tcW w:w="2550" w:type="pct"/>
            <w:tcBorders>
              <w:top w:val="nil"/>
              <w:left w:val="nil"/>
              <w:bottom w:val="single" w:sz="6" w:space="0" w:color="auto"/>
              <w:right w:val="nil"/>
            </w:tcBorders>
          </w:tcPr>
          <w:p w14:paraId="6DB8326F" w14:textId="77777777" w:rsidR="00AE1532" w:rsidRPr="00955ED2" w:rsidRDefault="00955ED2" w:rsidP="00234DCD">
            <w:pPr>
              <w:autoSpaceDE w:val="0"/>
              <w:autoSpaceDN w:val="0"/>
              <w:adjustRightInd w:val="0"/>
              <w:spacing w:after="0" w:line="240" w:lineRule="auto"/>
              <w:rPr>
                <w:rFonts w:ascii="Virtec Times New Roman Uz" w:hAnsi="Virtec Times New Roman Uz" w:cs="Virtec Times New Roman Uz"/>
                <w:noProof/>
                <w:sz w:val="26"/>
                <w:szCs w:val="26"/>
              </w:rPr>
            </w:pPr>
            <w:r>
              <w:rPr>
                <w:rFonts w:ascii="Times New Roman" w:hAnsi="Times New Roman" w:cs="Times New Roman"/>
                <w:noProof/>
                <w:sz w:val="26"/>
                <w:szCs w:val="26"/>
                <w:lang w:val="en-US"/>
              </w:rPr>
              <w:t xml:space="preserve">         </w:t>
            </w:r>
            <w:r w:rsidRPr="00955ED2">
              <w:rPr>
                <w:rFonts w:ascii="Times New Roman" w:hAnsi="Times New Roman" w:cs="Times New Roman"/>
                <w:noProof/>
                <w:sz w:val="26"/>
                <w:szCs w:val="26"/>
              </w:rPr>
              <w:t>Atamuhamedova U.F.</w:t>
            </w:r>
          </w:p>
        </w:tc>
      </w:tr>
    </w:tbl>
    <w:p w14:paraId="4AD6503C" w14:textId="77777777" w:rsidR="00500703" w:rsidRPr="0093345F" w:rsidRDefault="00AE1532" w:rsidP="002835B3">
      <w:pPr>
        <w:autoSpaceDE w:val="0"/>
        <w:autoSpaceDN w:val="0"/>
        <w:adjustRightInd w:val="0"/>
        <w:spacing w:after="0" w:line="240" w:lineRule="auto"/>
        <w:ind w:firstLine="570"/>
        <w:jc w:val="both"/>
      </w:pPr>
      <w:r>
        <w:rPr>
          <w:rFonts w:ascii="Times New Roman" w:hAnsi="Times New Roman" w:cs="Times New Roman"/>
          <w:noProof/>
          <w:sz w:val="24"/>
          <w:szCs w:val="24"/>
        </w:rPr>
        <w:t xml:space="preserve">           </w:t>
      </w:r>
    </w:p>
    <w:p w14:paraId="1AD0F9D9" w14:textId="77777777" w:rsidR="00500703" w:rsidRPr="00500703" w:rsidRDefault="00500703" w:rsidP="00060D81">
      <w:pPr>
        <w:autoSpaceDE w:val="0"/>
        <w:autoSpaceDN w:val="0"/>
        <w:adjustRightInd w:val="0"/>
        <w:spacing w:after="0" w:line="240" w:lineRule="auto"/>
        <w:jc w:val="both"/>
      </w:pPr>
    </w:p>
    <w:sectPr w:rsidR="00500703" w:rsidRPr="00500703" w:rsidSect="00322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1532"/>
    <w:rsid w:val="00017953"/>
    <w:rsid w:val="00060D81"/>
    <w:rsid w:val="00065F95"/>
    <w:rsid w:val="0013123B"/>
    <w:rsid w:val="00156DBE"/>
    <w:rsid w:val="001626B3"/>
    <w:rsid w:val="001703A8"/>
    <w:rsid w:val="00176FA2"/>
    <w:rsid w:val="001C09B2"/>
    <w:rsid w:val="001E00A7"/>
    <w:rsid w:val="002106A5"/>
    <w:rsid w:val="0021115A"/>
    <w:rsid w:val="00222F3B"/>
    <w:rsid w:val="00234DCD"/>
    <w:rsid w:val="002835B3"/>
    <w:rsid w:val="003229C4"/>
    <w:rsid w:val="003241DC"/>
    <w:rsid w:val="00434E8B"/>
    <w:rsid w:val="004718D5"/>
    <w:rsid w:val="00475EF3"/>
    <w:rsid w:val="00492985"/>
    <w:rsid w:val="004B0CCC"/>
    <w:rsid w:val="00500703"/>
    <w:rsid w:val="005501BF"/>
    <w:rsid w:val="005C0886"/>
    <w:rsid w:val="005E72AF"/>
    <w:rsid w:val="006C570F"/>
    <w:rsid w:val="006C7E38"/>
    <w:rsid w:val="007071CE"/>
    <w:rsid w:val="00724BC6"/>
    <w:rsid w:val="007D147B"/>
    <w:rsid w:val="008C46F2"/>
    <w:rsid w:val="008D1596"/>
    <w:rsid w:val="00900B38"/>
    <w:rsid w:val="0093345F"/>
    <w:rsid w:val="00955ED2"/>
    <w:rsid w:val="00965C53"/>
    <w:rsid w:val="00967719"/>
    <w:rsid w:val="009A2EEC"/>
    <w:rsid w:val="009D3485"/>
    <w:rsid w:val="00A45DFC"/>
    <w:rsid w:val="00A6597F"/>
    <w:rsid w:val="00AE1532"/>
    <w:rsid w:val="00B33AF8"/>
    <w:rsid w:val="00B46ED3"/>
    <w:rsid w:val="00BA636E"/>
    <w:rsid w:val="00C66C56"/>
    <w:rsid w:val="00C87CB8"/>
    <w:rsid w:val="00CF51BD"/>
    <w:rsid w:val="00D21299"/>
    <w:rsid w:val="00DE11E6"/>
    <w:rsid w:val="00E4609E"/>
    <w:rsid w:val="00ED693A"/>
    <w:rsid w:val="00EE60A8"/>
    <w:rsid w:val="00EE73F0"/>
    <w:rsid w:val="00F01B7E"/>
    <w:rsid w:val="00F1446A"/>
    <w:rsid w:val="00F73117"/>
    <w:rsid w:val="00F97EBE"/>
    <w:rsid w:val="00FF4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4649"/>
  <w15:docId w15:val="{CBCD8765-4AEC-4E24-ADBE-23E448C1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1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on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59</cp:revision>
  <dcterms:created xsi:type="dcterms:W3CDTF">2019-12-23T06:49:00Z</dcterms:created>
  <dcterms:modified xsi:type="dcterms:W3CDTF">2021-05-17T10:43:00Z</dcterms:modified>
</cp:coreProperties>
</file>