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2" w:rsidRDefault="003B0D22" w:rsidP="003B0D2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 муҳим факт</w:t>
      </w:r>
    </w:p>
    <w:p w:rsidR="003B0D22" w:rsidRDefault="003B0D22" w:rsidP="003B0D2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562"/>
        <w:gridCol w:w="2811"/>
        <w:gridCol w:w="1499"/>
        <w:gridCol w:w="1700"/>
        <w:gridCol w:w="2418"/>
      </w:tblGrid>
      <w:tr w:rsidR="003B0D22" w:rsidTr="003B0D22">
        <w:trPr>
          <w:trHeight w:val="315"/>
          <w:jc w:val="center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   </w:t>
            </w:r>
          </w:p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ЭМИТЕНТНИНГ НОМИ</w:t>
            </w:r>
          </w:p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Тўлиқ: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«Туронбанк» акциядорлик тижорат банки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Қисқартирилган: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«Туронбанк» АТБ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Биржа тикерининг номи:*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TNBN</w:t>
            </w:r>
          </w:p>
        </w:tc>
      </w:tr>
      <w:tr w:rsidR="003B0D22" w:rsidTr="003B0D22">
        <w:trPr>
          <w:trHeight w:val="300"/>
          <w:jc w:val="center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АЛОҚА МАЪЛУМОТЛАРИ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Жойлашган ери: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 w:eastAsia="en-US"/>
              </w:rPr>
              <w:t>Тошкент шаҳри,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Абай кўчаси 4А уй.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Почта манзили: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Ўзбекистон, 100011, Абай кўчаси 4А уй.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Электрон почта манзили:*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15" w:firstLine="56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t>info@turonbank.uz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Расмий веб-сайти:*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15" w:firstLine="56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w:t>www.turonbank.uz</w:t>
            </w:r>
          </w:p>
        </w:tc>
      </w:tr>
      <w:tr w:rsidR="003B0D22" w:rsidTr="003B0D22">
        <w:trPr>
          <w:trHeight w:val="285"/>
          <w:jc w:val="center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7373620</wp:posOffset>
                      </wp:positionV>
                      <wp:extent cx="257175" cy="0"/>
                      <wp:effectExtent l="13335" t="10795" r="5715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45pt;margin-top:580.6pt;width:20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   МУҲИМ ФАКТ ТЎҒРИСИДА АХБОРОТ</w:t>
            </w:r>
          </w:p>
        </w:tc>
      </w:tr>
      <w:tr w:rsidR="003B0D22" w:rsidTr="003B0D22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Муҳим фактнинг рақами: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30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Муҳим фактнинг номи:**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Эмитент 10 ва ундан ортиқ фоиз акцияларга (улушларга, пайларга) эгалик қилаётган юридик шахслар рўйхатидаги ўзгаришлар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Эмитентнинг қарор қабул қилган органи: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Банк Кенгаши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Қарор қабул қилинган сана: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2021 йил 28 май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left="33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Эмитентнинг мулк ҳуқуқи пайдо бўлган ёки тугатилган сана:</w:t>
            </w:r>
            <w:proofErr w:type="gramEnd"/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2021 йил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 2 июль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Эмитент 10 ва ундан ортиқ фоиз акцияларга </w:t>
            </w:r>
          </w:p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(улушларга, пайларга) эгалик қилаётган юридик </w:t>
            </w:r>
          </w:p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шахслар рўйхатидаги ўзгаришлар тўғрисида ахборот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Тўлиқ номи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Жойлашган ери </w:t>
            </w:r>
          </w:p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(почта манзили)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Ўзгариш тури</w:t>
            </w:r>
          </w:p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(олиш/ташкил этиш/ </w:t>
            </w:r>
            <w:proofErr w:type="gramEnd"/>
          </w:p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бегоналаштириш/ </w:t>
            </w:r>
          </w:p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тугатиш)</w:t>
            </w:r>
            <w:proofErr w:type="gramEnd"/>
          </w:p>
        </w:tc>
      </w:tr>
      <w:tr w:rsidR="003B0D22" w:rsidTr="003B0D22">
        <w:trPr>
          <w:gridAfter w:val="5"/>
          <w:wAfter w:w="4797" w:type="pct"/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3B0D22" w:rsidTr="003B0D22">
        <w:trPr>
          <w:trHeight w:val="68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"FERON LEASING" МЧЖ ЛК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Тошкент шахар, Ю.Обод тум, М.Ататурк кўч 21 уй.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 w:eastAsia="en-US"/>
              </w:rPr>
              <w:t>бегоналаштириш</w:t>
            </w:r>
          </w:p>
        </w:tc>
      </w:tr>
      <w:tr w:rsidR="003B0D22" w:rsidTr="003B0D22">
        <w:trPr>
          <w:trHeight w:val="77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-621030</wp:posOffset>
                      </wp:positionH>
                      <wp:positionV relativeFrom="paragraph">
                        <wp:posOffset>9574530</wp:posOffset>
                      </wp:positionV>
                      <wp:extent cx="257175" cy="0"/>
                      <wp:effectExtent l="26670" t="20955" r="20955" b="2667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48.9pt;margin-top:753.9pt;width:2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" strokecolor="#f2f2f2 [3041]" strokeweight="3pt">
                      <v:shadow color="#7f7f7f [1601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"Universal Sug'urta" AJ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Тошкент шахар, Буюк ипак йўли кўчаси 218-220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 w:eastAsia="en-US"/>
              </w:rPr>
              <w:t>бегоналаштириш</w:t>
            </w:r>
          </w:p>
        </w:tc>
      </w:tr>
      <w:tr w:rsidR="003B0D22" w:rsidTr="003B0D22">
        <w:trPr>
          <w:trHeight w:val="70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"Самарканддонмахсулотлари" АЖ 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Самарқанд шаҳри, Якубовский кўчаси, 4 уй.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 w:eastAsia="en-US"/>
              </w:rPr>
              <w:t>бегоналаштириш</w:t>
            </w:r>
          </w:p>
        </w:tc>
      </w:tr>
      <w:tr w:rsidR="003B0D22" w:rsidTr="003B0D22">
        <w:trPr>
          <w:trHeight w:val="6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"Elsis-Savdo" AJ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Тошкент шахар, Бухоро кўчаси 10.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 w:eastAsia="en-US"/>
              </w:rPr>
              <w:t>бегоналаштириш</w:t>
            </w:r>
          </w:p>
        </w:tc>
      </w:tr>
      <w:tr w:rsidR="003B0D22" w:rsidTr="003B0D22">
        <w:trPr>
          <w:trHeight w:val="6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"Qashqadaryo texnologik transport" AJ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 w:eastAsia="en-US"/>
              </w:rPr>
              <w:t>Қашқадарё вил, Қарши шах, Косонтош йўли  16 уй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 w:eastAsia="en-US"/>
              </w:rPr>
              <w:t>бегоналаштириш</w:t>
            </w:r>
          </w:p>
        </w:tc>
      </w:tr>
      <w:tr w:rsidR="003B0D22" w:rsidTr="003B0D22">
        <w:trPr>
          <w:trHeight w:val="69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"DIMAХ METAL SERVIS"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 w:eastAsia="en-US"/>
              </w:rPr>
              <w:t>Тошкент шахар, Учтепа тумани, Промзона 5.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 w:eastAsia="en-US"/>
              </w:rPr>
              <w:t>бегоналаштириш</w:t>
            </w:r>
          </w:p>
        </w:tc>
      </w:tr>
      <w:tr w:rsidR="003B0D22" w:rsidTr="003B0D22">
        <w:trPr>
          <w:trHeight w:val="70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"BOSHTRANSLOYIHA" AJ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 w:eastAsia="en-US"/>
              </w:rPr>
              <w:t>Тошкент шахар, Миробод тумани, Нукус кўч 23а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 w:eastAsia="en-US"/>
              </w:rPr>
              <w:t>бегоналаштириш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Эмитент 10 ва ундан ортиқ фоиз акцияларга </w:t>
            </w:r>
          </w:p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(улушларга, пайларга) эгалик қилаётган </w:t>
            </w:r>
          </w:p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юридик шахслар рўйхати   </w:t>
            </w:r>
          </w:p>
        </w:tc>
      </w:tr>
      <w:tr w:rsidR="003B0D22" w:rsidTr="003B0D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Тўлиқ номи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Жойлашган ери </w:t>
            </w:r>
          </w:p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>(почта манзили)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Эгалик қилаётган </w:t>
            </w:r>
          </w:p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US"/>
              </w:rPr>
              <w:t xml:space="preserve">улуши (%)   </w:t>
            </w:r>
          </w:p>
        </w:tc>
      </w:tr>
      <w:tr w:rsidR="003B0D22" w:rsidTr="003B0D22">
        <w:trPr>
          <w:trHeight w:val="54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1.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"Энергия тежаш миллий компанияси" АЖ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Тошкент шахар, Ниёзбек йўли,1 уй.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16,00%</w:t>
            </w:r>
          </w:p>
        </w:tc>
      </w:tr>
      <w:tr w:rsidR="003B0D22" w:rsidTr="003B0D22">
        <w:trPr>
          <w:trHeight w:val="66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2.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"CONGLOMERATE OF PRODUCTIONS" МЧЖ 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Тошкент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вилояти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Зангиота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тумани</w:t>
            </w:r>
            <w:proofErr w:type="spellEnd"/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 w:eastAsia="en-US"/>
              </w:rPr>
              <w:t>17,49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3B0D22" w:rsidTr="003B0D22">
        <w:trPr>
          <w:trHeight w:val="62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3. </w:t>
            </w:r>
          </w:p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"FERGANA TURON METAL"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 w:eastAsia="en-US"/>
              </w:rPr>
              <w:t>Фарғона шахар, Маърифат кўчаси, 44 уй.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 w:eastAsia="en-US"/>
              </w:rPr>
              <w:t>19,53%</w:t>
            </w:r>
          </w:p>
        </w:tc>
      </w:tr>
      <w:tr w:rsidR="003B0D22" w:rsidTr="003B0D22">
        <w:trPr>
          <w:trHeight w:val="44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0D22" w:rsidRDefault="003B0D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4.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 xml:space="preserve">"GLASS HOUSE" МЧЖ 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Тошкент шахар, Шайхонтоҳур тумани, Абай кўчаси 4А уй.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D22" w:rsidRDefault="003B0D22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 w:eastAsia="en-US"/>
              </w:rPr>
              <w:t>26,00%</w:t>
            </w:r>
          </w:p>
        </w:tc>
      </w:tr>
    </w:tbl>
    <w:p w:rsidR="003B0D22" w:rsidRDefault="003B0D22" w:rsidP="003B0D2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3B0D22" w:rsidRDefault="003B0D22" w:rsidP="003B0D2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en-US"/>
        </w:rPr>
      </w:pPr>
    </w:p>
    <w:p w:rsidR="003B0D22" w:rsidRDefault="003B0D22" w:rsidP="003B0D2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en-US"/>
        </w:rPr>
      </w:pPr>
    </w:p>
    <w:p w:rsidR="003B0D22" w:rsidRDefault="003B0D22" w:rsidP="003B0D2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en-US"/>
        </w:rPr>
      </w:pPr>
    </w:p>
    <w:p w:rsidR="003B0D22" w:rsidRDefault="003B0D22" w:rsidP="003B0D2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Бошқарув Раиси ўринбосари: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Д.А.Рустамов  ___________________</w:t>
      </w:r>
    </w:p>
    <w:p w:rsidR="003B0D22" w:rsidRDefault="003B0D22" w:rsidP="003B0D2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:rsidR="003B0D22" w:rsidRDefault="003B0D22" w:rsidP="003B0D2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Бош бухгалтер: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 Ш.Э.Бозоров ___________________</w:t>
      </w:r>
    </w:p>
    <w:p w:rsidR="003B0D22" w:rsidRDefault="003B0D22" w:rsidP="003B0D2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3B0D22" w:rsidRDefault="003B0D22" w:rsidP="003B0D2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3B0D22" w:rsidRDefault="003B0D22" w:rsidP="003B0D2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ваколатли шахс: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 У.Ф.Атамухамедова  ___________________</w:t>
      </w:r>
    </w:p>
    <w:p w:rsidR="003B0D22" w:rsidRDefault="003B0D22" w:rsidP="003B0D2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:rsidR="003B0D22" w:rsidRDefault="003B0D22" w:rsidP="003B0D2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:rsidR="003B0D22" w:rsidRDefault="003B0D22" w:rsidP="003B0D22">
      <w:pPr>
        <w:rPr>
          <w:lang w:val="uz-Cyrl-UZ"/>
        </w:rPr>
      </w:pPr>
    </w:p>
    <w:p w:rsidR="003B0D22" w:rsidRDefault="003B0D22" w:rsidP="003B0D22">
      <w:pPr>
        <w:rPr>
          <w:lang w:val="uz-Cyrl-UZ"/>
        </w:rPr>
      </w:pPr>
    </w:p>
    <w:p w:rsidR="003B0D22" w:rsidRDefault="003B0D22" w:rsidP="003B0D22">
      <w:pPr>
        <w:rPr>
          <w:lang w:val="uz-Cyrl-UZ"/>
        </w:rPr>
      </w:pPr>
    </w:p>
    <w:p w:rsidR="003B0D22" w:rsidRDefault="003B0D22" w:rsidP="003B0D22">
      <w:pPr>
        <w:rPr>
          <w:lang w:val="uz-Cyrl-UZ"/>
        </w:rPr>
      </w:pPr>
    </w:p>
    <w:p w:rsidR="003B0D22" w:rsidRDefault="003B0D22" w:rsidP="003B0D22">
      <w:pPr>
        <w:rPr>
          <w:lang w:val="uz-Cyrl-UZ"/>
        </w:rPr>
      </w:pPr>
    </w:p>
    <w:p w:rsidR="003B0D22" w:rsidRDefault="003B0D22" w:rsidP="003B0D22">
      <w:pPr>
        <w:rPr>
          <w:lang w:val="uz-Cyrl-UZ"/>
        </w:rPr>
      </w:pPr>
    </w:p>
    <w:p w:rsidR="003B0D22" w:rsidRDefault="003B0D22" w:rsidP="003B0D22">
      <w:pPr>
        <w:rPr>
          <w:lang w:val="uz-Cyrl-UZ"/>
        </w:rPr>
      </w:pPr>
    </w:p>
    <w:p w:rsidR="003B0D22" w:rsidRDefault="003B0D22" w:rsidP="003B0D22">
      <w:pPr>
        <w:rPr>
          <w:lang w:val="uz-Cyrl-UZ"/>
        </w:rPr>
      </w:pPr>
    </w:p>
    <w:p w:rsidR="00044B79" w:rsidRPr="003B0D22" w:rsidRDefault="00044B79">
      <w:pPr>
        <w:rPr>
          <w:lang w:val="uz-Cyrl-UZ"/>
        </w:rPr>
      </w:pPr>
      <w:bookmarkStart w:id="0" w:name="_GoBack"/>
      <w:bookmarkEnd w:id="0"/>
    </w:p>
    <w:sectPr w:rsidR="00044B79" w:rsidRPr="003B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8F"/>
    <w:rsid w:val="00044B79"/>
    <w:rsid w:val="003B0D22"/>
    <w:rsid w:val="006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</cp:revision>
  <dcterms:created xsi:type="dcterms:W3CDTF">2021-07-06T09:33:00Z</dcterms:created>
  <dcterms:modified xsi:type="dcterms:W3CDTF">2021-07-06T09:33:00Z</dcterms:modified>
</cp:coreProperties>
</file>