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0D" w:rsidRPr="002E1E44" w:rsidRDefault="002E1E44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E</w:t>
      </w:r>
      <w:r w:rsidRPr="00CA6157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ssential</w:t>
      </w: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fact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on actitivies of J</w:t>
      </w:r>
      <w:r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oint-stock commercial bank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8B231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«Turonbank» </w:t>
      </w:r>
    </w:p>
    <w:tbl>
      <w:tblPr>
        <w:tblpPr w:leftFromText="180" w:rightFromText="180" w:vertAnchor="page" w:horzAnchor="margin" w:tblpY="1981"/>
        <w:tblW w:w="516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26"/>
        <w:gridCol w:w="2192"/>
        <w:gridCol w:w="75"/>
        <w:gridCol w:w="2269"/>
        <w:gridCol w:w="141"/>
        <w:gridCol w:w="1702"/>
        <w:gridCol w:w="1277"/>
        <w:gridCol w:w="1300"/>
      </w:tblGrid>
      <w:tr w:rsidR="00407925" w:rsidRPr="00534F64" w:rsidTr="00BD73E2">
        <w:trPr>
          <w:trHeight w:val="269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Issuer name</w:t>
            </w:r>
          </w:p>
        </w:tc>
      </w:tr>
      <w:tr w:rsidR="00407925" w:rsidRPr="008B2313" w:rsidTr="00CA6157">
        <w:trPr>
          <w:trHeight w:val="27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n full: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CA6157" w:rsidP="00CA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</w:t>
            </w:r>
            <w:r w:rsidRP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oint-stock commercial bank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«Turonbank» </w:t>
            </w:r>
          </w:p>
        </w:tc>
      </w:tr>
      <w:tr w:rsidR="00407925" w:rsidRPr="00534F64" w:rsidTr="00CA6157">
        <w:trPr>
          <w:trHeight w:val="26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Shortened: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A6157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JSCB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«Turonbank» </w:t>
            </w:r>
          </w:p>
        </w:tc>
      </w:tr>
      <w:tr w:rsidR="00407925" w:rsidRPr="00534F64" w:rsidTr="00C96385">
        <w:trPr>
          <w:trHeight w:val="279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Exchange tikerining name: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TN</w:t>
            </w:r>
          </w:p>
        </w:tc>
      </w:tr>
      <w:tr w:rsidR="00407925" w:rsidRPr="00534F64" w:rsidTr="00C96385">
        <w:trPr>
          <w:trHeight w:val="256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information</w:t>
            </w:r>
          </w:p>
        </w:tc>
      </w:tr>
      <w:tr w:rsidR="00407925" w:rsidRPr="00CA6157" w:rsidTr="00C96385">
        <w:trPr>
          <w:trHeight w:val="33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DE07A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</w:t>
            </w:r>
            <w:r w:rsidR="00407925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ocation: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CA6157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7E1140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 abay avenue, 4-home</w:t>
            </w:r>
            <w:r w:rsidR="00407925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407925" w:rsidRPr="00CA6157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Postal address: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F32AA3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100011,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CA61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CA6157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 w:rsidR="00CA61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  abay avenue, 4-home</w:t>
            </w:r>
          </w:p>
        </w:tc>
      </w:tr>
      <w:tr w:rsidR="00407925" w:rsidRPr="00534F64" w:rsidTr="00C96385">
        <w:trPr>
          <w:trHeight w:val="30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7E1140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Email address: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8B2313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="00CA6157" w:rsidRPr="00BC3D90">
                <w:rPr>
                  <w:rStyle w:val="a6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info@turonbank.uz</w:t>
              </w:r>
            </w:hyperlink>
          </w:p>
        </w:tc>
      </w:tr>
      <w:tr w:rsidR="00407925" w:rsidRPr="00534F64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BD73E2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</w:t>
            </w:r>
            <w:r w:rsidR="007E1140"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fficial website: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8B2313" w:rsidP="00945B09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CA6157" w:rsidRPr="00BC3D90">
                <w:rPr>
                  <w:rStyle w:val="a6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407925" w:rsidRPr="00534F64" w:rsidTr="00A35E55">
        <w:trPr>
          <w:trHeight w:val="252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A6157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</w:t>
            </w:r>
            <w:r w:rsidR="00CA61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formation on essential </w:t>
            </w:r>
            <w:r w:rsidR="00CA61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facts</w:t>
            </w:r>
          </w:p>
        </w:tc>
      </w:tr>
      <w:tr w:rsidR="00407925" w:rsidRPr="00534F64" w:rsidTr="00C96385">
        <w:trPr>
          <w:trHeight w:val="18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3D1FEC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umber of </w:t>
            </w:r>
            <w:r w:rsidR="003D1FEC" w:rsidRPr="003D1F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 essential 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fact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407925" w:rsidRPr="008B2313" w:rsidTr="00C96385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3D1FEC" w:rsidRDefault="003D1FEC" w:rsidP="00945B09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N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</w:rPr>
              <w:t>ame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of </w:t>
            </w:r>
            <w:r w:rsidRPr="003D1F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 xml:space="preserve">essential </w:t>
            </w:r>
            <w:r w:rsidR="00407925" w:rsidRPr="003D1FE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fact 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person of affiliates changes in the list</w:t>
            </w:r>
          </w:p>
        </w:tc>
      </w:tr>
      <w:tr w:rsidR="00407925" w:rsidRPr="00534F64" w:rsidTr="00DE07A0">
        <w:trPr>
          <w:trHeight w:val="97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DE07A0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of 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an individual or the full name of a legal entity 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C96385" w:rsidRDefault="00407925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Affiliates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of the person's</w:t>
            </w:r>
          </w:p>
          <w:p w:rsidR="00407925" w:rsidRPr="00C96385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</w:t>
            </w:r>
            <w:r w:rsidR="0040792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ocation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40792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(postal address),</w:t>
            </w:r>
          </w:p>
          <w:p w:rsidR="00407925" w:rsidRPr="00DE07A0" w:rsidRDefault="00407925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place of residence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(state, </w:t>
            </w:r>
            <w:r w:rsidR="008B23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city, </w:t>
            </w:r>
            <w:r w:rsidR="008B23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DE07A0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(number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of share, units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Valuable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papers-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Condition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</w:t>
            </w:r>
          </w:p>
          <w:p w:rsidR="00407925" w:rsidRPr="00534F64" w:rsidRDefault="00407925" w:rsidP="00945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C26EB" w:rsidRPr="00257788" w:rsidTr="002220CF">
        <w:trPr>
          <w:trHeight w:val="69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CF183D" w:rsidRDefault="003C26EB" w:rsidP="00CA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Erlepesov Nurulllan Umirzokovich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CA6157" w:rsidRDefault="00CA6157" w:rsidP="003C26EB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3C26EB"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mirabad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3C26EB"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="003C26E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Nukus street,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21-</w:t>
            </w:r>
            <w:r w:rsidR="003C26EB" w:rsidRPr="003A031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home</w:t>
            </w:r>
            <w:r w:rsidR="003C26E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44-apartment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6385" w:rsidRPr="00C96385" w:rsidRDefault="00C96385" w:rsidP="00C963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A6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emoved</w:t>
            </w:r>
          </w:p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C26EB" w:rsidRPr="00534F64" w:rsidTr="003D1FEC">
        <w:trPr>
          <w:trHeight w:val="83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257788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9E5016" w:rsidRDefault="003C26EB" w:rsidP="003C26EB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Xoljigitov </w:t>
            </w:r>
            <w:r w:rsid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Golib </w:t>
            </w:r>
            <w:r w:rsidRPr="00A024F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Ablakulovich 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3D1FEC" w:rsidRDefault="00CA6157" w:rsidP="003D1FE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3C26EB"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ashkent, </w:t>
            </w:r>
          </w:p>
          <w:p w:rsidR="003C26EB" w:rsidRPr="003D1FEC" w:rsidRDefault="003C26EB" w:rsidP="003D1FE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Shaykhantakhur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</w:p>
          <w:p w:rsidR="003C26EB" w:rsidRPr="003D1FEC" w:rsidRDefault="003C26EB" w:rsidP="003D1FE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Labzak, 24-home,  </w:t>
            </w:r>
            <w:r w:rsid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        </w:t>
            </w:r>
            <w:r w:rsidR="00CA6157"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45-</w:t>
            </w:r>
            <w:r w:rsidR="00CA615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apartment</w:t>
            </w:r>
            <w:r w:rsidRPr="003D1FE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.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3C26EB" w:rsidRDefault="003C26EB" w:rsidP="003C2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3C26EB" w:rsidP="003C2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6EB" w:rsidRPr="00534F64" w:rsidRDefault="00C96385" w:rsidP="003C26EB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emoved</w:t>
            </w:r>
          </w:p>
        </w:tc>
      </w:tr>
      <w:tr w:rsidR="00823455" w:rsidRPr="00534F64" w:rsidTr="00985ABC">
        <w:trPr>
          <w:trHeight w:val="524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"Samarkanddonmaxsulotlari" joint-stock company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A6157" w:rsidRDefault="00CA6157" w:rsidP="0098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</w:t>
            </w:r>
            <w:r w:rsidR="0082345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amarkand, Yakubovskiy street, 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-home</w:t>
            </w:r>
            <w:r w:rsidR="00823455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C26EB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C9638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emoved</w:t>
            </w:r>
          </w:p>
        </w:tc>
      </w:tr>
      <w:tr w:rsidR="00823455" w:rsidRPr="00985ABC" w:rsidTr="00985ABC">
        <w:trPr>
          <w:trHeight w:val="534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25778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CA6157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23455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LEASING" LLC 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CA6157" w:rsidP="00985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823455" w:rsidRPr="009E50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ashkent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3D1FE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Yunusobod </w:t>
            </w:r>
            <w:r w:rsidR="008B23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M.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taturk street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="00985A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3C26EB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C9638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emoved</w:t>
            </w:r>
          </w:p>
        </w:tc>
      </w:tr>
      <w:tr w:rsidR="00823455" w:rsidRPr="00985ABC" w:rsidTr="00985ABC">
        <w:trPr>
          <w:trHeight w:val="71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E5016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 Otabek Bekmurodovich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1255D0" w:rsidRDefault="00985ABC" w:rsidP="00823455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mbrobod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3455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  <w:r w:rsidR="008B2313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Joined</w:t>
            </w:r>
          </w:p>
        </w:tc>
      </w:tr>
      <w:tr w:rsidR="00823455" w:rsidRPr="00534F64" w:rsidTr="00985ABC">
        <w:trPr>
          <w:trHeight w:val="70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3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E12BD" w:rsidRDefault="00823455" w:rsidP="00823455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dullaev </w:t>
            </w:r>
            <w:r w:rsid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Samandar 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Asadovich </w:t>
            </w:r>
          </w:p>
        </w:tc>
        <w:tc>
          <w:tcPr>
            <w:tcW w:w="12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985ABC" w:rsidRDefault="00985ABC" w:rsidP="00985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3455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8234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vartal,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23455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8234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41-apartment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Joined</w:t>
            </w:r>
          </w:p>
        </w:tc>
      </w:tr>
      <w:tr w:rsidR="00823455" w:rsidRPr="00534F64" w:rsidTr="00C96385">
        <w:trPr>
          <w:trHeight w:val="493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3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455" w:rsidRPr="003C26EB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DE07A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of the issuer making the relevant c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hange                                to the list of affiliate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 persons</w:t>
            </w:r>
            <w:r w:rsidR="00823455" w:rsidRP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2212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823455" w:rsidP="0082345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21</w:t>
            </w:r>
          </w:p>
        </w:tc>
      </w:tr>
      <w:tr w:rsidR="00823455" w:rsidRPr="00534F64" w:rsidTr="00DE07A0">
        <w:trPr>
          <w:trHeight w:val="185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85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BD73E2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List of a</w:t>
            </w:r>
            <w:r w:rsidRPr="00DC0E5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>ffiliated persons</w:t>
            </w:r>
            <w:r w:rsidR="00823455"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823455" w:rsidRPr="00CA6157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of </w:t>
            </w:r>
            <w:r w:rsidRPr="00DE07A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an individual or the full name of a legal entity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BD73E2" w:rsidRDefault="00DE07A0" w:rsidP="00BD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L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ocation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(residence</w:t>
            </w:r>
            <w:r w:rsidR="00BD7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state, </w:t>
            </w:r>
            <w:r w:rsidR="008B23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,</w:t>
            </w:r>
            <w:r w:rsidR="00BD7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city, </w:t>
            </w:r>
            <w:r w:rsidR="008B23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district</w:t>
            </w:r>
            <w:r w:rsidR="00823455" w:rsidRPr="00C9638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C0E59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DC0E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</w:t>
            </w:r>
            <w:r w:rsidR="00DC0E59" w:rsidRPr="00DC0E5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t xml:space="preserve"> affiliated persons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DE07A0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Date of foundation</w:t>
            </w:r>
          </w:p>
        </w:tc>
      </w:tr>
      <w:tr w:rsidR="00823455" w:rsidRPr="00534F64" w:rsidTr="002E1E44">
        <w:trPr>
          <w:trHeight w:val="659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:rsidR="00823455" w:rsidRPr="00F57FA8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Reconstruction and development fund of the republic of uzbekistan,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C96385" w:rsidRDefault="0038075C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unusabad</w:t>
            </w:r>
            <w:r w:rsidR="00CD3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D3A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mir 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="00823455"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101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DE07A0" w:rsidP="00DE07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 shareholder owning more than 20% of the charter capital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E9555F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18</w:t>
            </w:r>
          </w:p>
        </w:tc>
      </w:tr>
      <w:tr w:rsidR="00823455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534F64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Default="00DC0E59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23455"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C963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Uz.Nationalbank</w:t>
            </w:r>
            <w:r w:rsidR="00823455" w:rsidRPr="00DB6FA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38075C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Amir </w:t>
            </w:r>
            <w:r w:rsidR="00823455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="00823455" w:rsidRPr="00DB6FA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101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DB6FAD" w:rsidRDefault="00DE07A0" w:rsidP="002E1E4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3455" w:rsidRPr="00F31372" w:rsidRDefault="00823455" w:rsidP="008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05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JSCB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zsanoat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kurilish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bank"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A35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proofErr w:type="spellStart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Yunusabad</w:t>
            </w:r>
            <w:proofErr w:type="spellEnd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Shahrisabz</w:t>
            </w:r>
            <w:proofErr w:type="spellEnd"/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2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"Asaka"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A35E55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irabad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nukus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lk bank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irabad</w:t>
            </w:r>
            <w:r w:rsidR="003807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nukus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str,</w:t>
            </w:r>
            <w:r w:rsidR="00A35E55"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67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"Ipoteka 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Shahrisabz,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"Agrobank"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DC0E59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shaykhantakhur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proofErr w:type="spellStart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Mukumiy</w:t>
            </w:r>
            <w:proofErr w:type="spellEnd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"Construction of villages to the bank"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A35E55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shaykhantakhur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Pr="00C96385">
              <w:rPr>
                <w:lang w:val="en-US"/>
              </w:rPr>
              <w:t xml:space="preserve">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</w:t>
            </w:r>
            <w:proofErr w:type="spellStart"/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</w:t>
            </w:r>
            <w:proofErr w:type="spellEnd"/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088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9.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"Microcredit bank"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DC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mirabad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Nizami,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1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Aloqa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bank"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DC0E59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JSCB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"Uzagroeksportbank"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Temur,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79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22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uilding rural invest"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Shahrisabz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60078F">
        <w:trPr>
          <w:trHeight w:val="1154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zshaxarqurilish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invest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4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7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zomonkapital"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C0E59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zbekistan owns 20 % 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more  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111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"Uzbekistan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Survive investment company"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9F359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"Abu Dabi Uzbekinvesment"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35E5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Bobur</w:t>
            </w:r>
            <w:proofErr w:type="spellEnd"/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str,</w:t>
            </w:r>
            <w:r w:rsidR="00DC0E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17.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234B1F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Direct network of the republic of uzbekistan investment fund" joint-</w:t>
            </w: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stock com</w:t>
            </w:r>
            <w:r w:rsidR="00234B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pany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Tashkent,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Amir Temur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A172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95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zbekistan owns 20 % or more 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share of the charter</w:t>
            </w:r>
            <w:r w:rsidR="00234B1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lastRenderedPageBreak/>
              <w:t>24.04.2018</w:t>
            </w:r>
          </w:p>
        </w:tc>
      </w:tr>
      <w:tr w:rsidR="00CD3AED" w:rsidRPr="00DB6FAD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DB6FA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F57FA8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234B1F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F359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"Tashkent metallurgical plant"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234B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Pr="003A0316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F35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lang w:val="uz-Cyrl-UZ"/>
              </w:rPr>
              <w:t xml:space="preserve"> </w:t>
            </w:r>
            <w:r w:rsidRPr="00C96385">
              <w:rPr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Bunyodkor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57FA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42/1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3AED" w:rsidRPr="00CD3AED" w:rsidRDefault="00A35E55" w:rsidP="002E1E44">
            <w:pPr>
              <w:spacing w:after="0" w:line="240" w:lineRule="auto"/>
              <w:jc w:val="center"/>
              <w:rPr>
                <w:lang w:val="en-US"/>
              </w:rPr>
            </w:pP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Fund for Reconstruction and Development of the Republic of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zbekistan owns 20 % or more of the share of the charter</w:t>
            </w:r>
            <w:r w:rsidRPr="00DE07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capital of the company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3AED" w:rsidRDefault="00CD3AED" w:rsidP="00CD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24.04.2018</w:t>
            </w:r>
          </w:p>
        </w:tc>
      </w:tr>
      <w:tr w:rsidR="002220CF" w:rsidRPr="00534F64" w:rsidTr="002E1E44">
        <w:trPr>
          <w:trHeight w:val="200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DB6FA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0BD5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9E5016" w:rsidRDefault="002220CF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Sharipov Otabek Bekmurodovich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chilanzar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2220CF"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mbrobod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street,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home 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3D1FEC" w:rsidRDefault="0060078F" w:rsidP="003D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="003D1FEC"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583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DB6FA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57FA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20.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220CF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Sadullayev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Samandar </w:t>
            </w:r>
            <w:r w:rsidRPr="00BE12B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Asadovich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2313" w:rsidRDefault="004840F6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hilanzar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220CF" w:rsidRPr="004840F6" w:rsidRDefault="004840F6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apartment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3D1FEC" w:rsidRDefault="003D1FEC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64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tabs>
                <w:tab w:val="left" w:pos="14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Sheraliyev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U</w:t>
            </w:r>
            <w:r w:rsidRPr="004923C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tkirbek Ismanovich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34B1F" w:rsidP="00222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2220CF" w:rsidRPr="00BE12B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4840F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Sergali </w:t>
            </w:r>
            <w:r w:rsidR="008B23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district</w:t>
            </w:r>
            <w:r w:rsidR="002220CF" w:rsidRPr="00BE12B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Sergeli-4</w:t>
            </w:r>
            <w:r w:rsidR="004840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2220CF" w:rsidRPr="00BE12B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31-78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B04A1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Karshibaev </w:t>
            </w:r>
            <w:r w:rsidR="00CD3AE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Jasur</w:t>
            </w:r>
            <w:r w:rsidRPr="00CB04A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Hazratkulovich</w:t>
            </w:r>
            <w:r w:rsidRPr="00FF3C87">
              <w:rPr>
                <w:rFonts w:ascii="Arial" w:hAnsi="Arial" w:cs="Arial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FF3C87">
              <w:rPr>
                <w:rFonts w:ascii="Arial" w:hAnsi="Arial" w:cs="Arial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8B2313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Tashkent, Yunusabad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Anorzor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str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house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2220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Murodov Nizomiddin Nasretdinovich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BD73E2" w:rsidP="0048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Tashkent, </w:t>
            </w:r>
            <w:r w:rsidR="002220CF"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Yashnabod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Majnuntol</w:t>
            </w:r>
            <w:proofErr w:type="spellEnd"/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34B1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End"/>
            <w:r w:rsidR="004840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</w:t>
            </w:r>
            <w:r w:rsidR="00484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2220CF" w:rsidRPr="00CF18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3D1FEC">
        <w:trPr>
          <w:trHeight w:val="611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:rsidR="002220CF" w:rsidRPr="00CD3AED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501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Kalonxujaev Rasoxon Rustamxuja</w:t>
            </w:r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ugli</w:t>
            </w:r>
            <w:proofErr w:type="spellEnd"/>
          </w:p>
          <w:p w:rsidR="002220CF" w:rsidRPr="00534F64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40F6" w:rsidRPr="004840F6" w:rsidRDefault="004840F6" w:rsidP="006E6E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34B1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222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D97E8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="00222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tepa </w:t>
            </w:r>
            <w:proofErr w:type="gramStart"/>
            <w:r w:rsidR="00222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street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BD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C963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9E5016" w:rsidRDefault="003D1FEC" w:rsidP="006E6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9E5016" w:rsidRDefault="002220CF" w:rsidP="006E6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5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8E7B32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G</w:t>
            </w:r>
            <w:proofErr w:type="spellStart"/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rgozg</w:t>
            </w:r>
            <w:proofErr w:type="spellEnd"/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Xenr</w:t>
            </w:r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k </w:t>
            </w: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Za</w:t>
            </w:r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8E7B3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ada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34B1F" w:rsidRDefault="00234B1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Warsaw, Poland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9E5016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B04A1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08.01.2021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Malikov Fattox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Xalilovich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1255D0" w:rsidRDefault="00234B1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shaykhantakhur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street </w:t>
            </w:r>
            <w:proofErr w:type="gramStart"/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khurshid, 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End"/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9-1,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96385" w:rsidRDefault="003D1FEC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146"/>
        </w:trPr>
        <w:tc>
          <w:tcPr>
            <w:tcW w:w="1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57FA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3D1FEC" w:rsidRDefault="003D1FEC" w:rsidP="003D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  </w:t>
            </w:r>
            <w:r w:rsidR="002220CF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Olimjonov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Odil</w:t>
            </w:r>
            <w:proofErr w:type="spellEnd"/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Olimovich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1255D0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lugbek</w:t>
            </w:r>
            <w:proofErr w:type="gramEnd"/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Eston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street,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66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 member of </w:t>
            </w:r>
            <w:r w:rsidRPr="003D1FE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 supervisory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30.06.2021</w:t>
            </w:r>
          </w:p>
        </w:tc>
      </w:tr>
      <w:tr w:rsidR="002220CF" w:rsidRPr="00534F64" w:rsidTr="002E1E44">
        <w:trPr>
          <w:trHeight w:val="454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D3AE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Mirzaev </w:t>
            </w:r>
            <w:proofErr w:type="spellStart"/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Chori</w:t>
            </w:r>
            <w:proofErr w:type="spellEnd"/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ashkent, Nukus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street, 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</w:t>
            </w:r>
            <w:proofErr w:type="gramEnd"/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6E6E72" w:rsidP="006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220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hairman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</w:t>
            </w:r>
            <w:r w:rsidR="003D1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22.09.2016</w:t>
            </w:r>
          </w:p>
        </w:tc>
      </w:tr>
      <w:tr w:rsidR="002220CF" w:rsidRPr="00534F64" w:rsidTr="002E1E44">
        <w:trPr>
          <w:trHeight w:val="688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57788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CD3AE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Tashev</w:t>
            </w:r>
            <w:r w:rsidR="00CD3AE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Aziz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Taxirovich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4840F6" w:rsidRDefault="004840F6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Yunusabad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E1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2-daxa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43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="006E6E72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="006E6E72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43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</w:tr>
      <w:tr w:rsidR="002220CF" w:rsidRPr="006E6E72" w:rsidTr="002E1E44">
        <w:trPr>
          <w:trHeight w:val="414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Kaldibaev Torabekovich Sultan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4840F6" w:rsidP="00484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ashkent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Mirzo Ulugbek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="002220CF"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H.Olimjan</w:t>
            </w:r>
            <w:proofErr w:type="spellEnd"/>
            <w:proofErr w:type="gramEnd"/>
            <w:r w:rsidR="006E6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6E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7-28 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2220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2220CF" w:rsidRPr="00534F64" w:rsidTr="0060078F">
        <w:trPr>
          <w:trHeight w:val="431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 Rustamov Abduxapisovich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6E6E72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ashkent, M.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2220C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lugbek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2220C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Qorsuv 1, 1-24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3D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:rsidR="002220CF" w:rsidRPr="00534F64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2220CF" w:rsidRPr="00AA5722" w:rsidRDefault="002220CF" w:rsidP="003D1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2220CF" w:rsidRPr="00534F64" w:rsidTr="002E1E44">
        <w:trPr>
          <w:trHeight w:val="696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46649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Tashkulov Djamoliddin Akbarovich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46649" w:rsidRDefault="006E6E72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2220CF"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ashkent, yunusabad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district</w:t>
            </w:r>
            <w:r w:rsidR="002220CF" w:rsidRPr="002466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block-4, 54-6.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3D1FEC" w:rsidP="006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BE12BD" w:rsidRDefault="002220CF" w:rsidP="006E6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BE12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26.01.2021</w:t>
            </w:r>
          </w:p>
        </w:tc>
      </w:tr>
      <w:tr w:rsidR="002220CF" w:rsidRPr="00534F64" w:rsidTr="002E1E44">
        <w:trPr>
          <w:trHeight w:val="554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38075C" w:rsidRDefault="0038075C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Bozorov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220CF"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Sherzod 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64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region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Yangiyul </w:t>
            </w:r>
            <w:r w:rsidR="008B231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district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Navoi street, 22-home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430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F03C96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007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</w:tc>
      </w:tr>
      <w:tr w:rsidR="002220CF" w:rsidRPr="00534F64" w:rsidTr="002E1E44">
        <w:trPr>
          <w:trHeight w:val="408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1255D0" w:rsidRDefault="002220CF" w:rsidP="0038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Aripov</w:t>
            </w:r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Begzod</w:t>
            </w:r>
            <w:proofErr w:type="spellEnd"/>
            <w:r w:rsidR="003807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E1E44" w:rsidRDefault="00643062" w:rsidP="002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T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ashkent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Yunusabad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8B23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BD73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block</w:t>
            </w:r>
            <w:r w:rsidR="002220CF" w:rsidRPr="00C9638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,</w:t>
            </w:r>
            <w:r w:rsidR="002E1E4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220CF" w:rsidRPr="00C11C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27-42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6E6E72" w:rsidRDefault="003D1FEC" w:rsidP="006E6E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ember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managemen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board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AA5722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</w:tr>
      <w:tr w:rsidR="002220CF" w:rsidRPr="00534F64" w:rsidTr="002E1E44">
        <w:trPr>
          <w:trHeight w:val="557"/>
        </w:trPr>
        <w:tc>
          <w:tcPr>
            <w:tcW w:w="15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35.</w:t>
            </w:r>
          </w:p>
        </w:tc>
        <w:tc>
          <w:tcPr>
            <w:tcW w:w="11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1255D0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255D0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"Glass house" LLC</w:t>
            </w:r>
          </w:p>
        </w:tc>
        <w:tc>
          <w:tcPr>
            <w:tcW w:w="1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E1E44" w:rsidRDefault="002220CF" w:rsidP="002E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oshkent 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district,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Buka </w:t>
            </w:r>
            <w:r w:rsidR="008B231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district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X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jaq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rg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n</w:t>
            </w:r>
            <w:r w:rsidR="002E1E44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Farm</w:t>
            </w:r>
          </w:p>
        </w:tc>
        <w:tc>
          <w:tcPr>
            <w:tcW w:w="16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2E1E44" w:rsidRDefault="002E1E44" w:rsidP="002E1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Investment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in which the bank owns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more than 20% of the charter</w:t>
            </w:r>
            <w:r w:rsidRPr="002E1E4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capital of the enterprise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2220CF" w:rsidRPr="00534F64" w:rsidRDefault="002220CF" w:rsidP="00222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BD73E2" w:rsidRPr="00534F64" w:rsidRDefault="00BD73E2" w:rsidP="00BD73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noProof/>
          <w:lang w:val="uz-Cyrl-UZ"/>
        </w:rPr>
      </w:pPr>
      <w:bookmarkStart w:id="0" w:name="_GoBack"/>
      <w:bookmarkEnd w:id="0"/>
    </w:p>
    <w:p w:rsidR="00EE75C2" w:rsidRPr="00534F64" w:rsidRDefault="005F7EAC" w:rsidP="009F010B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 w:rsidRPr="007F21A1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8B2313">
        <w:rPr>
          <w:rFonts w:ascii="Times New Roman" w:hAnsi="Times New Roman" w:cs="Times New Roman"/>
          <w:b/>
          <w:noProof/>
          <w:lang w:val="en-US"/>
        </w:rPr>
        <w:t>Full name of D</w:t>
      </w:r>
      <w:r w:rsidR="008B2313" w:rsidRPr="007F21A1">
        <w:rPr>
          <w:rFonts w:ascii="Times New Roman" w:hAnsi="Times New Roman" w:cs="Times New Roman"/>
          <w:b/>
          <w:noProof/>
          <w:lang w:val="uz-Cyrl-UZ"/>
        </w:rPr>
        <w:t>eputy</w:t>
      </w:r>
      <w:r w:rsidR="008B2313" w:rsidRPr="007F21A1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Pr="007F21A1">
        <w:rPr>
          <w:rFonts w:ascii="Times New Roman" w:hAnsi="Times New Roman" w:cs="Times New Roman"/>
          <w:b/>
          <w:noProof/>
          <w:lang w:val="uz-Cyrl-UZ"/>
        </w:rPr>
        <w:t>chairman</w:t>
      </w:r>
      <w:r w:rsidR="00643062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8B2313">
        <w:rPr>
          <w:rFonts w:ascii="Times New Roman" w:hAnsi="Times New Roman" w:cs="Times New Roman"/>
          <w:b/>
          <w:noProof/>
          <w:lang w:val="en-US"/>
        </w:rPr>
        <w:t>of Board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EE75C2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126A87">
        <w:rPr>
          <w:rFonts w:ascii="Times New Roman" w:hAnsi="Times New Roman" w:cs="Times New Roman"/>
          <w:noProof/>
          <w:lang w:val="uz-Cyrl-UZ"/>
        </w:rPr>
        <w:t>D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A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126A87">
        <w:rPr>
          <w:rFonts w:ascii="Times New Roman" w:hAnsi="Times New Roman" w:cs="Times New Roman"/>
          <w:noProof/>
          <w:lang w:val="uz-Cyrl-UZ"/>
        </w:rPr>
        <w:t>Rustamov</w:t>
      </w:r>
      <w:r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8B2313" w:rsidRDefault="008B2313" w:rsidP="008675C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</w:p>
    <w:p w:rsidR="00F57FA8" w:rsidRPr="00126A87" w:rsidRDefault="008B2313" w:rsidP="008675C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Full name of </w:t>
      </w:r>
      <w:r w:rsidR="00EE75C2" w:rsidRPr="007F21A1">
        <w:rPr>
          <w:rFonts w:ascii="Times New Roman" w:hAnsi="Times New Roman" w:cs="Times New Roman"/>
          <w:b/>
          <w:noProof/>
          <w:lang w:val="uz-Cyrl-UZ"/>
        </w:rPr>
        <w:t xml:space="preserve">Chief accountant: </w:t>
      </w:r>
      <w:r w:rsidR="005F7EAC" w:rsidRPr="007F21A1">
        <w:rPr>
          <w:rFonts w:ascii="Times New Roman" w:hAnsi="Times New Roman" w:cs="Times New Roman"/>
          <w:noProof/>
          <w:lang w:val="uz-Cyrl-UZ"/>
        </w:rPr>
        <w:t>Sh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5F7EAC" w:rsidRPr="007F21A1">
        <w:rPr>
          <w:rFonts w:ascii="Times New Roman" w:hAnsi="Times New Roman" w:cs="Times New Roman"/>
          <w:noProof/>
          <w:lang w:val="uz-Cyrl-UZ"/>
        </w:rPr>
        <w:t>E</w:t>
      </w:r>
      <w:r w:rsidR="00EE75C2" w:rsidRPr="007F21A1">
        <w:rPr>
          <w:rFonts w:ascii="Times New Roman" w:hAnsi="Times New Roman" w:cs="Times New Roman"/>
          <w:noProof/>
          <w:lang w:val="uz-Cyrl-UZ"/>
        </w:rPr>
        <w:t>.</w:t>
      </w:r>
      <w:r w:rsidR="00C96385">
        <w:rPr>
          <w:rFonts w:ascii="Times New Roman" w:hAnsi="Times New Roman" w:cs="Times New Roman"/>
          <w:noProof/>
          <w:lang w:val="en-US"/>
        </w:rPr>
        <w:t>Bozorov</w:t>
      </w:r>
      <w:r w:rsidR="00EE75C2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5F7EAC" w:rsidRPr="00534F64">
        <w:rPr>
          <w:rFonts w:ascii="Times New Roman" w:hAnsi="Times New Roman" w:cs="Times New Roman"/>
          <w:noProof/>
          <w:lang w:val="uz-Cyrl-UZ"/>
        </w:rPr>
        <w:t xml:space="preserve"> </w:t>
      </w:r>
      <w:r w:rsidR="00F57FA8">
        <w:rPr>
          <w:rFonts w:ascii="Times New Roman" w:hAnsi="Times New Roman" w:cs="Times New Roman"/>
          <w:noProof/>
          <w:lang w:val="uz-Cyrl-UZ"/>
        </w:rPr>
        <w:t>___________________</w:t>
      </w:r>
    </w:p>
    <w:p w:rsidR="008B2313" w:rsidRDefault="008B2313" w:rsidP="008675C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</w:p>
    <w:p w:rsidR="008B2313" w:rsidRDefault="008675C2" w:rsidP="008675C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 xml:space="preserve"> Full name of  the authorized person </w:t>
      </w:r>
    </w:p>
    <w:p w:rsidR="00093C58" w:rsidRPr="00E3000D" w:rsidRDefault="008675C2" w:rsidP="008675C2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noProof/>
          <w:lang w:val="uz-Cyrl-UZ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t xml:space="preserve">who </w:t>
      </w:r>
      <w:r w:rsidR="001E719A" w:rsidRPr="007F21A1">
        <w:rPr>
          <w:rFonts w:ascii="Times New Roman" w:hAnsi="Times New Roman" w:cs="Times New Roman"/>
          <w:b/>
          <w:noProof/>
          <w:lang w:val="uz-Cyrl-UZ"/>
        </w:rPr>
        <w:t xml:space="preserve"> placed </w:t>
      </w:r>
      <w:r>
        <w:rPr>
          <w:rFonts w:ascii="Times New Roman" w:hAnsi="Times New Roman" w:cs="Times New Roman"/>
          <w:b/>
          <w:noProof/>
          <w:lang w:val="en-US"/>
        </w:rPr>
        <w:t xml:space="preserve">information </w:t>
      </w:r>
      <w:r w:rsidR="001E719A" w:rsidRPr="007F21A1">
        <w:rPr>
          <w:rFonts w:ascii="Times New Roman" w:hAnsi="Times New Roman" w:cs="Times New Roman"/>
          <w:b/>
          <w:noProof/>
          <w:lang w:val="uz-Cyrl-UZ"/>
        </w:rPr>
        <w:t>on the website</w:t>
      </w:r>
      <w:r w:rsidR="006057C4" w:rsidRPr="007F21A1">
        <w:rPr>
          <w:rFonts w:ascii="Times New Roman" w:hAnsi="Times New Roman" w:cs="Times New Roman"/>
          <w:b/>
          <w:noProof/>
          <w:lang w:val="uz-Cyrl-UZ"/>
        </w:rPr>
        <w:t>:</w:t>
      </w:r>
      <w:r w:rsidR="006057C4" w:rsidRPr="00534F64">
        <w:rPr>
          <w:rFonts w:ascii="Times New Roman" w:hAnsi="Times New Roman" w:cs="Times New Roman"/>
          <w:b/>
          <w:noProof/>
          <w:lang w:val="uz-Cyrl-UZ"/>
        </w:rPr>
        <w:t xml:space="preserve"> </w:t>
      </w:r>
      <w:r w:rsidR="00FB6F23">
        <w:rPr>
          <w:rFonts w:ascii="Times New Roman" w:hAnsi="Times New Roman" w:cs="Times New Roman"/>
          <w:noProof/>
          <w:lang w:val="uz-Cyrl-UZ"/>
        </w:rPr>
        <w:t>Sh.O.Sharipov</w:t>
      </w:r>
      <w:r w:rsidR="00F57FA8">
        <w:rPr>
          <w:rFonts w:ascii="Times New Roman" w:hAnsi="Times New Roman" w:cs="Times New Roman"/>
          <w:noProof/>
          <w:lang w:val="uz-Cyrl-UZ"/>
        </w:rPr>
        <w:t>_</w:t>
      </w:r>
      <w:r w:rsidR="00F31372">
        <w:rPr>
          <w:rFonts w:ascii="Times New Roman" w:hAnsi="Times New Roman" w:cs="Times New Roman"/>
          <w:noProof/>
          <w:lang w:val="uz-Cyrl-UZ"/>
        </w:rPr>
        <w:t>__________</w:t>
      </w:r>
      <w:r w:rsidR="00F31372" w:rsidRPr="00126A87">
        <w:rPr>
          <w:rFonts w:ascii="Times New Roman" w:hAnsi="Times New Roman" w:cs="Times New Roman"/>
          <w:noProof/>
          <w:lang w:val="uz-Cyrl-UZ"/>
        </w:rPr>
        <w:t>_</w:t>
      </w:r>
      <w:r w:rsidR="00F31372" w:rsidRPr="00E3000D">
        <w:rPr>
          <w:rFonts w:ascii="Times New Roman" w:hAnsi="Times New Roman" w:cs="Times New Roman"/>
          <w:noProof/>
          <w:lang w:val="uz-Cyrl-UZ"/>
        </w:rPr>
        <w:t>_</w:t>
      </w:r>
    </w:p>
    <w:sectPr w:rsidR="00093C58" w:rsidRPr="00E3000D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10099"/>
    <w:rsid w:val="00034B08"/>
    <w:rsid w:val="000404AE"/>
    <w:rsid w:val="00045D42"/>
    <w:rsid w:val="00070669"/>
    <w:rsid w:val="00093C58"/>
    <w:rsid w:val="00093E34"/>
    <w:rsid w:val="000A6D11"/>
    <w:rsid w:val="000B6E10"/>
    <w:rsid w:val="000C199E"/>
    <w:rsid w:val="000C5723"/>
    <w:rsid w:val="000D1748"/>
    <w:rsid w:val="000D1CCC"/>
    <w:rsid w:val="00100A6B"/>
    <w:rsid w:val="00101264"/>
    <w:rsid w:val="001255D0"/>
    <w:rsid w:val="00126A87"/>
    <w:rsid w:val="00163FD9"/>
    <w:rsid w:val="0017055E"/>
    <w:rsid w:val="00181B93"/>
    <w:rsid w:val="001C561D"/>
    <w:rsid w:val="001E719A"/>
    <w:rsid w:val="001F65A3"/>
    <w:rsid w:val="00213A94"/>
    <w:rsid w:val="002220CF"/>
    <w:rsid w:val="00234B1F"/>
    <w:rsid w:val="002419DA"/>
    <w:rsid w:val="00244662"/>
    <w:rsid w:val="00257788"/>
    <w:rsid w:val="00263A74"/>
    <w:rsid w:val="00273DE6"/>
    <w:rsid w:val="002A7E92"/>
    <w:rsid w:val="002E1E44"/>
    <w:rsid w:val="0030480C"/>
    <w:rsid w:val="003571CA"/>
    <w:rsid w:val="003643B2"/>
    <w:rsid w:val="003657AE"/>
    <w:rsid w:val="0038075C"/>
    <w:rsid w:val="003A0316"/>
    <w:rsid w:val="003A5F01"/>
    <w:rsid w:val="003A6198"/>
    <w:rsid w:val="003B51F4"/>
    <w:rsid w:val="003B734D"/>
    <w:rsid w:val="003C26EB"/>
    <w:rsid w:val="003D1FEC"/>
    <w:rsid w:val="003D52BD"/>
    <w:rsid w:val="003D7D0D"/>
    <w:rsid w:val="003D7D19"/>
    <w:rsid w:val="003F35E1"/>
    <w:rsid w:val="00407925"/>
    <w:rsid w:val="00413D50"/>
    <w:rsid w:val="0043456D"/>
    <w:rsid w:val="004840F6"/>
    <w:rsid w:val="004C4D36"/>
    <w:rsid w:val="004D01B6"/>
    <w:rsid w:val="004D180E"/>
    <w:rsid w:val="004F05BB"/>
    <w:rsid w:val="0050562C"/>
    <w:rsid w:val="0051195A"/>
    <w:rsid w:val="00513A25"/>
    <w:rsid w:val="0051576F"/>
    <w:rsid w:val="005200C0"/>
    <w:rsid w:val="00530046"/>
    <w:rsid w:val="00534F64"/>
    <w:rsid w:val="00535735"/>
    <w:rsid w:val="005405DE"/>
    <w:rsid w:val="005636AD"/>
    <w:rsid w:val="00583F5D"/>
    <w:rsid w:val="005A1722"/>
    <w:rsid w:val="005C0B11"/>
    <w:rsid w:val="005F7EAC"/>
    <w:rsid w:val="0060078F"/>
    <w:rsid w:val="006057C4"/>
    <w:rsid w:val="00610CE9"/>
    <w:rsid w:val="00610ECC"/>
    <w:rsid w:val="006303BB"/>
    <w:rsid w:val="00634207"/>
    <w:rsid w:val="00635F94"/>
    <w:rsid w:val="00640461"/>
    <w:rsid w:val="00643062"/>
    <w:rsid w:val="00644841"/>
    <w:rsid w:val="00647772"/>
    <w:rsid w:val="00652C46"/>
    <w:rsid w:val="00685092"/>
    <w:rsid w:val="00691FF2"/>
    <w:rsid w:val="006C6A7D"/>
    <w:rsid w:val="006E5FB2"/>
    <w:rsid w:val="006E6E72"/>
    <w:rsid w:val="00702335"/>
    <w:rsid w:val="007178C3"/>
    <w:rsid w:val="007238E7"/>
    <w:rsid w:val="0072541B"/>
    <w:rsid w:val="0073295A"/>
    <w:rsid w:val="007422B3"/>
    <w:rsid w:val="00750A0D"/>
    <w:rsid w:val="00753424"/>
    <w:rsid w:val="007716E2"/>
    <w:rsid w:val="00771BB7"/>
    <w:rsid w:val="00794283"/>
    <w:rsid w:val="007C4FEC"/>
    <w:rsid w:val="007D1D41"/>
    <w:rsid w:val="007E1140"/>
    <w:rsid w:val="007E3E23"/>
    <w:rsid w:val="007E4166"/>
    <w:rsid w:val="007E789D"/>
    <w:rsid w:val="007F21A1"/>
    <w:rsid w:val="007F50BB"/>
    <w:rsid w:val="008014E5"/>
    <w:rsid w:val="00810130"/>
    <w:rsid w:val="00816FA8"/>
    <w:rsid w:val="00823455"/>
    <w:rsid w:val="008304B4"/>
    <w:rsid w:val="00836B57"/>
    <w:rsid w:val="00854856"/>
    <w:rsid w:val="00861D04"/>
    <w:rsid w:val="00863447"/>
    <w:rsid w:val="008675C2"/>
    <w:rsid w:val="00870174"/>
    <w:rsid w:val="00892101"/>
    <w:rsid w:val="00895E47"/>
    <w:rsid w:val="008A7AF5"/>
    <w:rsid w:val="008B2313"/>
    <w:rsid w:val="008B5551"/>
    <w:rsid w:val="008C751C"/>
    <w:rsid w:val="008F3CD6"/>
    <w:rsid w:val="008F3F8F"/>
    <w:rsid w:val="00900D2F"/>
    <w:rsid w:val="0090535B"/>
    <w:rsid w:val="00921C25"/>
    <w:rsid w:val="009260B6"/>
    <w:rsid w:val="00935BFB"/>
    <w:rsid w:val="0093790A"/>
    <w:rsid w:val="00937F08"/>
    <w:rsid w:val="00945B09"/>
    <w:rsid w:val="00945D9C"/>
    <w:rsid w:val="0097736D"/>
    <w:rsid w:val="00985ABC"/>
    <w:rsid w:val="009A1F45"/>
    <w:rsid w:val="009B112D"/>
    <w:rsid w:val="009B2436"/>
    <w:rsid w:val="009B4EF7"/>
    <w:rsid w:val="009D64D1"/>
    <w:rsid w:val="009E5016"/>
    <w:rsid w:val="009E571A"/>
    <w:rsid w:val="009E5AAF"/>
    <w:rsid w:val="009F010B"/>
    <w:rsid w:val="009F2867"/>
    <w:rsid w:val="009F3596"/>
    <w:rsid w:val="009F5769"/>
    <w:rsid w:val="00A04934"/>
    <w:rsid w:val="00A144F8"/>
    <w:rsid w:val="00A17854"/>
    <w:rsid w:val="00A307E5"/>
    <w:rsid w:val="00A33DE7"/>
    <w:rsid w:val="00A34190"/>
    <w:rsid w:val="00A35E55"/>
    <w:rsid w:val="00A60A81"/>
    <w:rsid w:val="00A62A51"/>
    <w:rsid w:val="00A67388"/>
    <w:rsid w:val="00A82941"/>
    <w:rsid w:val="00A87058"/>
    <w:rsid w:val="00A95249"/>
    <w:rsid w:val="00AA0BD5"/>
    <w:rsid w:val="00AA5722"/>
    <w:rsid w:val="00AA72B6"/>
    <w:rsid w:val="00AB77BF"/>
    <w:rsid w:val="00AC5409"/>
    <w:rsid w:val="00AD3298"/>
    <w:rsid w:val="00B07C75"/>
    <w:rsid w:val="00B15C82"/>
    <w:rsid w:val="00B47C53"/>
    <w:rsid w:val="00B501AA"/>
    <w:rsid w:val="00B54B8C"/>
    <w:rsid w:val="00B56EF7"/>
    <w:rsid w:val="00B608B9"/>
    <w:rsid w:val="00B64914"/>
    <w:rsid w:val="00B65EA0"/>
    <w:rsid w:val="00B736D6"/>
    <w:rsid w:val="00B755FD"/>
    <w:rsid w:val="00B82B37"/>
    <w:rsid w:val="00B96848"/>
    <w:rsid w:val="00BA06BB"/>
    <w:rsid w:val="00BA7C71"/>
    <w:rsid w:val="00BD4EE6"/>
    <w:rsid w:val="00BD6AEB"/>
    <w:rsid w:val="00BD6E74"/>
    <w:rsid w:val="00BD73E2"/>
    <w:rsid w:val="00BE12BD"/>
    <w:rsid w:val="00BE30BC"/>
    <w:rsid w:val="00BE6805"/>
    <w:rsid w:val="00BF1284"/>
    <w:rsid w:val="00BF4211"/>
    <w:rsid w:val="00BF58FE"/>
    <w:rsid w:val="00C003E6"/>
    <w:rsid w:val="00C11C61"/>
    <w:rsid w:val="00C11F9F"/>
    <w:rsid w:val="00C15F1C"/>
    <w:rsid w:val="00C1730F"/>
    <w:rsid w:val="00C1770E"/>
    <w:rsid w:val="00C25CF2"/>
    <w:rsid w:val="00C34470"/>
    <w:rsid w:val="00C363AE"/>
    <w:rsid w:val="00C43540"/>
    <w:rsid w:val="00C45857"/>
    <w:rsid w:val="00C609D0"/>
    <w:rsid w:val="00C729B9"/>
    <w:rsid w:val="00C810D8"/>
    <w:rsid w:val="00C86A94"/>
    <w:rsid w:val="00C96385"/>
    <w:rsid w:val="00C97575"/>
    <w:rsid w:val="00CA5838"/>
    <w:rsid w:val="00CA6157"/>
    <w:rsid w:val="00CB04A1"/>
    <w:rsid w:val="00CB7486"/>
    <w:rsid w:val="00CC1143"/>
    <w:rsid w:val="00CD3AED"/>
    <w:rsid w:val="00CF183D"/>
    <w:rsid w:val="00CF351C"/>
    <w:rsid w:val="00D164F0"/>
    <w:rsid w:val="00D24D36"/>
    <w:rsid w:val="00D32285"/>
    <w:rsid w:val="00D85C80"/>
    <w:rsid w:val="00D96D86"/>
    <w:rsid w:val="00D97075"/>
    <w:rsid w:val="00D97E80"/>
    <w:rsid w:val="00DA3BB4"/>
    <w:rsid w:val="00DA7136"/>
    <w:rsid w:val="00DB6FAD"/>
    <w:rsid w:val="00DC0E59"/>
    <w:rsid w:val="00DE07A0"/>
    <w:rsid w:val="00DE0DE2"/>
    <w:rsid w:val="00DF1D70"/>
    <w:rsid w:val="00E033B9"/>
    <w:rsid w:val="00E229BC"/>
    <w:rsid w:val="00E3000D"/>
    <w:rsid w:val="00E3710A"/>
    <w:rsid w:val="00E51631"/>
    <w:rsid w:val="00E64708"/>
    <w:rsid w:val="00E810F2"/>
    <w:rsid w:val="00E9555F"/>
    <w:rsid w:val="00EB6299"/>
    <w:rsid w:val="00EE75C2"/>
    <w:rsid w:val="00EF4E38"/>
    <w:rsid w:val="00F03C96"/>
    <w:rsid w:val="00F06BDE"/>
    <w:rsid w:val="00F07235"/>
    <w:rsid w:val="00F30DD8"/>
    <w:rsid w:val="00F31372"/>
    <w:rsid w:val="00F32AA3"/>
    <w:rsid w:val="00F332B8"/>
    <w:rsid w:val="00F53742"/>
    <w:rsid w:val="00F57FA8"/>
    <w:rsid w:val="00F6274B"/>
    <w:rsid w:val="00F73A4F"/>
    <w:rsid w:val="00F75336"/>
    <w:rsid w:val="00F90092"/>
    <w:rsid w:val="00FB4A3F"/>
    <w:rsid w:val="00FB6F23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A17F"/>
  <w15:docId w15:val="{20CA38BF-F37B-4B1F-B8DD-D59EA69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78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E12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C9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3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C96385"/>
  </w:style>
  <w:style w:type="character" w:styleId="a6">
    <w:name w:val="Hyperlink"/>
    <w:basedOn w:val="a0"/>
    <w:uiPriority w:val="99"/>
    <w:unhideWhenUsed/>
    <w:rsid w:val="00CA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hyperlink" Target="mailto:info@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2194-12B8-495F-B3ED-F12BEB1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DELL</cp:lastModifiedBy>
  <cp:revision>128</cp:revision>
  <cp:lastPrinted>2020-07-02T08:58:00Z</cp:lastPrinted>
  <dcterms:created xsi:type="dcterms:W3CDTF">2016-06-27T05:08:00Z</dcterms:created>
  <dcterms:modified xsi:type="dcterms:W3CDTF">2022-04-04T04:47:00Z</dcterms:modified>
</cp:coreProperties>
</file>